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葡萄酒学院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2017-2018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学年度研究生校长奖学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获得者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基本情况</w:t>
      </w:r>
    </w:p>
    <w:tbl>
      <w:tblPr>
        <w:tblStyle w:val="6"/>
        <w:tblpPr w:leftFromText="180" w:rightFromText="180" w:vertAnchor="text" w:horzAnchor="page" w:tblpX="1742" w:tblpY="108"/>
        <w:tblOverlap w:val="never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11"/>
        <w:gridCol w:w="1017"/>
        <w:gridCol w:w="1037"/>
        <w:gridCol w:w="1200"/>
        <w:gridCol w:w="6035"/>
        <w:gridCol w:w="1238"/>
        <w:gridCol w:w="977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tblHeader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学位加权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</w:t>
            </w:r>
          </w:p>
        </w:tc>
        <w:tc>
          <w:tcPr>
            <w:tcW w:w="60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科研成绩支撑材料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其他情况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总分（学位加权分*03+科研成绩）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87.1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35.174</w:t>
            </w:r>
          </w:p>
        </w:tc>
        <w:tc>
          <w:tcPr>
            <w:tcW w:w="6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①篇名：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Evaluation of aroma enhancement for “Ecolly” dry white wines by mixed inoculation of selected Rhodotorula mucilaginosa and Saccharomyces cerevisiae.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第一作者，期刊：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Food Chemistry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（SCI一区）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影响因子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:4.529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，发表时间：2017.01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②篇名：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葡萄汁有孢汉逊酵母和酿酒酵母的混合酒精发酵动力学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，第一作者，期刊：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（EI）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发表时间：2016.03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，雅思7.0，获“优秀研究生”、李华科研创新奖学金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61.304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960" w:right="1440" w:bottom="12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FontAwesome">
    <w:altName w:val="Angelic Wa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ngelic War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33"/>
    <w:rsid w:val="000A5B20"/>
    <w:rsid w:val="00613333"/>
    <w:rsid w:val="0088247E"/>
    <w:rsid w:val="00921CCF"/>
    <w:rsid w:val="02932F91"/>
    <w:rsid w:val="02B96ACC"/>
    <w:rsid w:val="0B6B715F"/>
    <w:rsid w:val="0C1B785B"/>
    <w:rsid w:val="0C9B1F53"/>
    <w:rsid w:val="115D127D"/>
    <w:rsid w:val="12D20860"/>
    <w:rsid w:val="137D60FF"/>
    <w:rsid w:val="14495D55"/>
    <w:rsid w:val="15A66535"/>
    <w:rsid w:val="15DC3028"/>
    <w:rsid w:val="18B8198D"/>
    <w:rsid w:val="19056F48"/>
    <w:rsid w:val="19401EF2"/>
    <w:rsid w:val="1CC049B2"/>
    <w:rsid w:val="1CEB4E0C"/>
    <w:rsid w:val="1F647BB0"/>
    <w:rsid w:val="20F449E9"/>
    <w:rsid w:val="21387FC3"/>
    <w:rsid w:val="23D30905"/>
    <w:rsid w:val="24521F1F"/>
    <w:rsid w:val="25DE34A1"/>
    <w:rsid w:val="28447A0E"/>
    <w:rsid w:val="2A582AC9"/>
    <w:rsid w:val="2D8E484D"/>
    <w:rsid w:val="2DBF0D9A"/>
    <w:rsid w:val="2DD57580"/>
    <w:rsid w:val="2EAF68BD"/>
    <w:rsid w:val="2F9D3A14"/>
    <w:rsid w:val="33E2506F"/>
    <w:rsid w:val="33E61547"/>
    <w:rsid w:val="34C2220A"/>
    <w:rsid w:val="3CE020B0"/>
    <w:rsid w:val="3CF750C1"/>
    <w:rsid w:val="3E010180"/>
    <w:rsid w:val="3E7A52DC"/>
    <w:rsid w:val="40873C71"/>
    <w:rsid w:val="41AF08FD"/>
    <w:rsid w:val="44237927"/>
    <w:rsid w:val="46E86611"/>
    <w:rsid w:val="48700545"/>
    <w:rsid w:val="505034CF"/>
    <w:rsid w:val="512708BC"/>
    <w:rsid w:val="56754FD3"/>
    <w:rsid w:val="58321AAF"/>
    <w:rsid w:val="59F4322E"/>
    <w:rsid w:val="5B9D6D52"/>
    <w:rsid w:val="5C2C2B6C"/>
    <w:rsid w:val="5C4E785D"/>
    <w:rsid w:val="602C1CD7"/>
    <w:rsid w:val="609E0BB9"/>
    <w:rsid w:val="60E12F68"/>
    <w:rsid w:val="65A052DA"/>
    <w:rsid w:val="65C14A87"/>
    <w:rsid w:val="65FC547F"/>
    <w:rsid w:val="66FF266B"/>
    <w:rsid w:val="67772F31"/>
    <w:rsid w:val="6F9C3517"/>
    <w:rsid w:val="70A34CC4"/>
    <w:rsid w:val="71D41769"/>
    <w:rsid w:val="74CE6723"/>
    <w:rsid w:val="76534A70"/>
    <w:rsid w:val="7777494F"/>
    <w:rsid w:val="7C3930CE"/>
    <w:rsid w:val="7C8504FD"/>
    <w:rsid w:val="7DA9218C"/>
    <w:rsid w:val="7DD71A47"/>
    <w:rsid w:val="7E955FDB"/>
    <w:rsid w:val="7F6077D4"/>
    <w:rsid w:val="7F9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i/>
      <w:color w:val="000000"/>
      <w:sz w:val="20"/>
      <w:szCs w:val="20"/>
      <w:u w:val="none"/>
    </w:rPr>
  </w:style>
  <w:style w:type="character" w:customStyle="1" w:styleId="10">
    <w:name w:val="font0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Lines>4</Lines>
  <Paragraphs>1</Paragraphs>
  <ScaleCrop>false</ScaleCrop>
  <LinksUpToDate>false</LinksUpToDate>
  <CharactersWithSpaces>666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2016-10-14T09:38:00Z</dcterms:created>
  <dc:creator>aite-office2</dc:creator>
  <cp:lastModifiedBy>Administrator</cp:lastModifiedBy>
  <cp:lastPrinted>2017-10-09T06:47:00Z</cp:lastPrinted>
  <dcterms:modified xsi:type="dcterms:W3CDTF">2017-10-10T09:43:31Z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