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9F" w:rsidRPr="004B0222" w:rsidRDefault="00A3619F" w:rsidP="00A3619F">
      <w:pPr>
        <w:spacing w:line="640" w:lineRule="exact"/>
        <w:jc w:val="left"/>
        <w:rPr>
          <w:rFonts w:ascii="仿宋" w:eastAsia="仿宋" w:hAnsi="仿宋"/>
          <w:b/>
          <w:szCs w:val="32"/>
        </w:rPr>
      </w:pPr>
      <w:r w:rsidRPr="004B0222">
        <w:rPr>
          <w:rFonts w:ascii="仿宋" w:eastAsia="仿宋" w:hAnsi="仿宋" w:hint="eastAsia"/>
          <w:b/>
          <w:szCs w:val="32"/>
        </w:rPr>
        <w:t>附件1</w:t>
      </w:r>
      <w:r w:rsidRPr="004B0222">
        <w:rPr>
          <w:rFonts w:ascii="仿宋" w:eastAsia="仿宋" w:hAnsi="仿宋"/>
          <w:b/>
          <w:szCs w:val="32"/>
        </w:rPr>
        <w:t xml:space="preserve"> </w:t>
      </w:r>
    </w:p>
    <w:p w:rsidR="004B0222" w:rsidRDefault="00A3619F" w:rsidP="004B0222">
      <w:pPr>
        <w:spacing w:line="640" w:lineRule="exact"/>
        <w:jc w:val="center"/>
        <w:rPr>
          <w:rFonts w:ascii="仿宋" w:eastAsia="仿宋" w:hAnsi="仿宋" w:hint="eastAsia"/>
          <w:b/>
          <w:sz w:val="36"/>
          <w:szCs w:val="36"/>
        </w:rPr>
      </w:pPr>
      <w:r w:rsidRPr="004B0222">
        <w:rPr>
          <w:rFonts w:ascii="仿宋" w:eastAsia="仿宋" w:hAnsi="仿宋"/>
          <w:b/>
          <w:sz w:val="36"/>
          <w:szCs w:val="36"/>
        </w:rPr>
        <w:t>葡萄与葡萄酒工程专业2019版本</w:t>
      </w:r>
      <w:proofErr w:type="gramStart"/>
      <w:r w:rsidRPr="004B0222">
        <w:rPr>
          <w:rFonts w:ascii="仿宋" w:eastAsia="仿宋" w:hAnsi="仿宋"/>
          <w:b/>
          <w:sz w:val="36"/>
          <w:szCs w:val="36"/>
        </w:rPr>
        <w:t>科人才</w:t>
      </w:r>
      <w:proofErr w:type="gramEnd"/>
      <w:r w:rsidRPr="004B0222">
        <w:rPr>
          <w:rFonts w:ascii="仿宋" w:eastAsia="仿宋" w:hAnsi="仿宋"/>
          <w:b/>
          <w:sz w:val="36"/>
          <w:szCs w:val="36"/>
        </w:rPr>
        <w:t>培养方案</w:t>
      </w:r>
    </w:p>
    <w:p w:rsidR="00A3619F" w:rsidRPr="004B0222" w:rsidRDefault="00A3619F" w:rsidP="004B0222">
      <w:pPr>
        <w:spacing w:line="64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4B0222">
        <w:rPr>
          <w:rFonts w:ascii="仿宋" w:eastAsia="仿宋" w:hAnsi="仿宋"/>
          <w:b/>
          <w:sz w:val="36"/>
          <w:szCs w:val="36"/>
        </w:rPr>
        <w:t>修订工作方案</w:t>
      </w:r>
    </w:p>
    <w:p w:rsidR="00A3619F" w:rsidRPr="00EA192E" w:rsidRDefault="00A3619F" w:rsidP="00A3619F">
      <w:pPr>
        <w:snapToGrid w:val="0"/>
        <w:spacing w:line="360" w:lineRule="auto"/>
        <w:ind w:firstLineChars="200" w:firstLine="643"/>
        <w:rPr>
          <w:rFonts w:eastAsia="仿宋"/>
          <w:b/>
          <w:szCs w:val="32"/>
        </w:rPr>
      </w:pPr>
      <w:r w:rsidRPr="00EA192E">
        <w:rPr>
          <w:b/>
        </w:rPr>
        <w:t>一、成立</w:t>
      </w:r>
      <w:r w:rsidRPr="00EA192E">
        <w:rPr>
          <w:rFonts w:eastAsia="仿宋"/>
          <w:b/>
          <w:szCs w:val="32"/>
        </w:rPr>
        <w:t>培养方案修订工作领导小组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组</w:t>
      </w:r>
      <w:r>
        <w:rPr>
          <w:rFonts w:eastAsia="仿宋" w:hint="eastAsia"/>
          <w:szCs w:val="32"/>
        </w:rPr>
        <w:t xml:space="preserve"> </w:t>
      </w:r>
      <w:r>
        <w:rPr>
          <w:rFonts w:eastAsia="仿宋"/>
          <w:szCs w:val="32"/>
        </w:rPr>
        <w:t xml:space="preserve"> </w:t>
      </w:r>
      <w:r w:rsidRPr="00EA192E">
        <w:rPr>
          <w:rFonts w:eastAsia="仿宋"/>
          <w:szCs w:val="32"/>
        </w:rPr>
        <w:t>长：胡俊鹏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副组长：邓亚丽、刘</w:t>
      </w:r>
      <w:r w:rsidRPr="00EA192E">
        <w:rPr>
          <w:rFonts w:eastAsia="仿宋"/>
          <w:szCs w:val="32"/>
        </w:rPr>
        <w:t xml:space="preserve">  </w:t>
      </w:r>
      <w:r w:rsidRPr="00EA192E">
        <w:rPr>
          <w:rFonts w:eastAsia="仿宋"/>
          <w:szCs w:val="32"/>
        </w:rPr>
        <w:t>旭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工作职责：全面督促、指导、组织修订工作，确保高质量完成培养方案的修订；审定人才培养目标，把握正确办学方向，加强规划与指导。</w:t>
      </w:r>
    </w:p>
    <w:p w:rsidR="00A3619F" w:rsidRPr="00EA192E" w:rsidRDefault="00A3619F" w:rsidP="00A3619F">
      <w:pPr>
        <w:snapToGrid w:val="0"/>
        <w:spacing w:line="360" w:lineRule="auto"/>
        <w:ind w:firstLineChars="200" w:firstLine="643"/>
        <w:rPr>
          <w:rFonts w:eastAsia="仿宋"/>
          <w:b/>
          <w:szCs w:val="32"/>
        </w:rPr>
      </w:pPr>
      <w:r w:rsidRPr="00EA192E">
        <w:rPr>
          <w:rFonts w:eastAsia="仿宋"/>
          <w:b/>
          <w:szCs w:val="32"/>
        </w:rPr>
        <w:t>二、成立培养方案修订工作小组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组</w:t>
      </w:r>
      <w:r>
        <w:rPr>
          <w:rFonts w:eastAsia="仿宋" w:hint="eastAsia"/>
          <w:szCs w:val="32"/>
        </w:rPr>
        <w:t xml:space="preserve"> </w:t>
      </w:r>
      <w:r>
        <w:rPr>
          <w:rFonts w:eastAsia="仿宋"/>
          <w:szCs w:val="32"/>
        </w:rPr>
        <w:t xml:space="preserve"> </w:t>
      </w:r>
      <w:r w:rsidRPr="00EA192E">
        <w:rPr>
          <w:rFonts w:eastAsia="仿宋"/>
          <w:szCs w:val="32"/>
        </w:rPr>
        <w:t>长：</w:t>
      </w:r>
      <w:r>
        <w:rPr>
          <w:rFonts w:eastAsia="仿宋" w:hint="eastAsia"/>
          <w:szCs w:val="32"/>
        </w:rPr>
        <w:t>房玉林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副组长：刘</w:t>
      </w:r>
      <w:r w:rsidRPr="00EA192E">
        <w:rPr>
          <w:rFonts w:eastAsia="仿宋"/>
          <w:szCs w:val="32"/>
        </w:rPr>
        <w:t xml:space="preserve">  </w:t>
      </w:r>
      <w:r w:rsidRPr="00EA192E">
        <w:rPr>
          <w:rFonts w:eastAsia="仿宋"/>
          <w:szCs w:val="32"/>
        </w:rPr>
        <w:t>旭</w:t>
      </w:r>
    </w:p>
    <w:p w:rsidR="00A3619F" w:rsidRDefault="00A3619F" w:rsidP="00A3619F">
      <w:pPr>
        <w:snapToGrid w:val="0"/>
        <w:spacing w:line="360" w:lineRule="auto"/>
        <w:ind w:leftChars="200" w:left="1920" w:hangingChars="400" w:hanging="1280"/>
        <w:rPr>
          <w:rFonts w:eastAsia="仿宋"/>
          <w:szCs w:val="32"/>
        </w:rPr>
      </w:pPr>
      <w:r w:rsidRPr="00EA192E">
        <w:rPr>
          <w:rFonts w:eastAsia="仿宋"/>
          <w:szCs w:val="32"/>
        </w:rPr>
        <w:t>成</w:t>
      </w:r>
      <w:r>
        <w:rPr>
          <w:rFonts w:eastAsia="仿宋" w:hint="eastAsia"/>
          <w:szCs w:val="32"/>
        </w:rPr>
        <w:t xml:space="preserve"> </w:t>
      </w:r>
      <w:r>
        <w:rPr>
          <w:rFonts w:eastAsia="仿宋"/>
          <w:szCs w:val="32"/>
        </w:rPr>
        <w:t xml:space="preserve"> </w:t>
      </w:r>
      <w:r w:rsidRPr="00EA192E">
        <w:rPr>
          <w:rFonts w:eastAsia="仿宋"/>
          <w:szCs w:val="32"/>
        </w:rPr>
        <w:t>员：王</w:t>
      </w:r>
      <w:r>
        <w:rPr>
          <w:rFonts w:eastAsia="仿宋" w:hint="eastAsia"/>
          <w:szCs w:val="32"/>
        </w:rPr>
        <w:t xml:space="preserve"> </w:t>
      </w:r>
      <w:r>
        <w:rPr>
          <w:rFonts w:eastAsia="仿宋"/>
          <w:szCs w:val="32"/>
        </w:rPr>
        <w:t xml:space="preserve"> </w:t>
      </w:r>
      <w:r w:rsidRPr="00EA192E">
        <w:rPr>
          <w:rFonts w:eastAsia="仿宋"/>
          <w:szCs w:val="32"/>
        </w:rPr>
        <w:t>华、张振文、刘树文、</w:t>
      </w:r>
      <w:r>
        <w:rPr>
          <w:rFonts w:eastAsia="仿宋" w:hint="eastAsia"/>
          <w:szCs w:val="32"/>
        </w:rPr>
        <w:t>刘延琳、惠竹梅、袁春龙、陶永胜、袁照程、</w:t>
      </w:r>
      <w:r w:rsidRPr="00EA192E">
        <w:rPr>
          <w:rFonts w:eastAsia="仿宋"/>
          <w:szCs w:val="32"/>
        </w:rPr>
        <w:t>来疆文、张予林、安</w:t>
      </w:r>
      <w:r w:rsidR="00CF770A">
        <w:rPr>
          <w:rFonts w:eastAsia="仿宋" w:hint="eastAsia"/>
          <w:szCs w:val="32"/>
        </w:rPr>
        <w:t xml:space="preserve">  </w:t>
      </w:r>
      <w:r w:rsidRPr="00EA192E">
        <w:rPr>
          <w:rFonts w:eastAsia="仿宋"/>
          <w:szCs w:val="32"/>
        </w:rPr>
        <w:t>鲁、秦</w:t>
      </w:r>
      <w:r w:rsidR="00CF770A">
        <w:rPr>
          <w:rFonts w:eastAsia="仿宋" w:hint="eastAsia"/>
          <w:szCs w:val="32"/>
        </w:rPr>
        <w:t xml:space="preserve">  </w:t>
      </w:r>
      <w:r w:rsidRPr="00EA192E">
        <w:rPr>
          <w:rFonts w:eastAsia="仿宋"/>
          <w:szCs w:val="32"/>
        </w:rPr>
        <w:t>义、孟江飞、梁艳英、王</w:t>
      </w:r>
      <w:r w:rsidR="00CF770A">
        <w:rPr>
          <w:rFonts w:eastAsia="仿宋" w:hint="eastAsia"/>
          <w:szCs w:val="32"/>
        </w:rPr>
        <w:t xml:space="preserve">  </w:t>
      </w:r>
      <w:r w:rsidRPr="00EA192E">
        <w:rPr>
          <w:rFonts w:eastAsia="仿宋"/>
          <w:szCs w:val="32"/>
        </w:rPr>
        <w:t>玲</w:t>
      </w:r>
      <w:r>
        <w:rPr>
          <w:rFonts w:eastAsia="仿宋" w:hint="eastAsia"/>
          <w:szCs w:val="32"/>
        </w:rPr>
        <w:t>、</w:t>
      </w:r>
      <w:proofErr w:type="gramStart"/>
      <w:r>
        <w:rPr>
          <w:rFonts w:eastAsia="仿宋" w:hint="eastAsia"/>
          <w:szCs w:val="32"/>
        </w:rPr>
        <w:t>薛</w:t>
      </w:r>
      <w:proofErr w:type="gramEnd"/>
      <w:r w:rsidR="00CF770A">
        <w:rPr>
          <w:rFonts w:eastAsia="仿宋" w:hint="eastAsia"/>
          <w:szCs w:val="32"/>
        </w:rPr>
        <w:t xml:space="preserve">  </w:t>
      </w:r>
      <w:bookmarkStart w:id="0" w:name="_GoBack"/>
      <w:bookmarkEnd w:id="0"/>
      <w:r>
        <w:rPr>
          <w:rFonts w:eastAsia="仿宋" w:hint="eastAsia"/>
          <w:szCs w:val="32"/>
        </w:rPr>
        <w:t>雪</w:t>
      </w:r>
    </w:p>
    <w:p w:rsidR="00A3619F" w:rsidRDefault="00A3619F" w:rsidP="00A3619F">
      <w:pPr>
        <w:snapToGrid w:val="0"/>
        <w:spacing w:line="360" w:lineRule="auto"/>
        <w:ind w:leftChars="200" w:left="1920" w:hangingChars="400" w:hanging="1280"/>
        <w:rPr>
          <w:rFonts w:eastAsia="仿宋"/>
          <w:szCs w:val="32"/>
        </w:rPr>
      </w:pPr>
      <w:proofErr w:type="gramStart"/>
      <w:r>
        <w:rPr>
          <w:rFonts w:eastAsia="仿宋" w:hint="eastAsia"/>
          <w:szCs w:val="32"/>
        </w:rPr>
        <w:t>秘</w:t>
      </w:r>
      <w:proofErr w:type="gramEnd"/>
      <w:r>
        <w:rPr>
          <w:rFonts w:eastAsia="仿宋" w:hint="eastAsia"/>
          <w:szCs w:val="32"/>
        </w:rPr>
        <w:t xml:space="preserve"> </w:t>
      </w:r>
      <w:r>
        <w:rPr>
          <w:rFonts w:eastAsia="仿宋"/>
          <w:szCs w:val="32"/>
        </w:rPr>
        <w:t xml:space="preserve"> </w:t>
      </w:r>
      <w:r>
        <w:rPr>
          <w:rFonts w:eastAsia="仿宋" w:hint="eastAsia"/>
          <w:szCs w:val="32"/>
        </w:rPr>
        <w:t>书：王</w:t>
      </w:r>
      <w:r>
        <w:rPr>
          <w:rFonts w:eastAsia="仿宋" w:hint="eastAsia"/>
          <w:szCs w:val="32"/>
        </w:rPr>
        <w:t xml:space="preserve"> </w:t>
      </w:r>
      <w:r>
        <w:rPr>
          <w:rFonts w:eastAsia="仿宋"/>
          <w:szCs w:val="32"/>
        </w:rPr>
        <w:t xml:space="preserve"> </w:t>
      </w:r>
      <w:r>
        <w:rPr>
          <w:rFonts w:eastAsia="仿宋" w:hint="eastAsia"/>
          <w:szCs w:val="32"/>
        </w:rPr>
        <w:t>玲（兼）</w:t>
      </w:r>
    </w:p>
    <w:p w:rsidR="00A3619F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工作职责：（</w:t>
      </w:r>
      <w:r w:rsidRPr="00EA192E">
        <w:rPr>
          <w:rFonts w:eastAsia="仿宋"/>
          <w:szCs w:val="32"/>
        </w:rPr>
        <w:t>1</w:t>
      </w:r>
      <w:r w:rsidRPr="00EA192E">
        <w:rPr>
          <w:rFonts w:eastAsia="仿宋"/>
          <w:szCs w:val="32"/>
        </w:rPr>
        <w:t>）认真领会学校关于培养方案修订的指导意见；（</w:t>
      </w:r>
      <w:r w:rsidRPr="00EA192E">
        <w:rPr>
          <w:rFonts w:eastAsia="仿宋"/>
          <w:szCs w:val="32"/>
        </w:rPr>
        <w:t>2</w:t>
      </w:r>
      <w:r w:rsidRPr="00EA192E">
        <w:rPr>
          <w:rFonts w:eastAsia="仿宋"/>
          <w:szCs w:val="32"/>
        </w:rPr>
        <w:t>）广泛开展调研，参考</w:t>
      </w:r>
      <w:r w:rsidRPr="00EA192E">
        <w:rPr>
          <w:rFonts w:eastAsia="仿宋"/>
          <w:szCs w:val="32"/>
        </w:rPr>
        <w:t>2-3</w:t>
      </w:r>
      <w:r w:rsidRPr="00EA192E">
        <w:rPr>
          <w:rFonts w:eastAsia="仿宋"/>
          <w:szCs w:val="32"/>
        </w:rPr>
        <w:t>所国外一流大学和</w:t>
      </w:r>
      <w:r w:rsidRPr="00EA192E">
        <w:rPr>
          <w:rFonts w:eastAsia="仿宋"/>
          <w:szCs w:val="32"/>
        </w:rPr>
        <w:t>3</w:t>
      </w:r>
      <w:r w:rsidRPr="00EA192E">
        <w:rPr>
          <w:rFonts w:eastAsia="仿宋"/>
          <w:szCs w:val="32"/>
        </w:rPr>
        <w:t>所国内一流大学葡萄与葡萄酒工程专业的培养方案，进行对比分析；（</w:t>
      </w:r>
      <w:r w:rsidRPr="00EA192E">
        <w:rPr>
          <w:rFonts w:eastAsia="仿宋"/>
          <w:szCs w:val="32"/>
        </w:rPr>
        <w:t>3</w:t>
      </w:r>
      <w:r w:rsidRPr="00EA192E">
        <w:rPr>
          <w:rFonts w:eastAsia="仿宋"/>
          <w:szCs w:val="32"/>
        </w:rPr>
        <w:t>）广泛听取学生、教师、用人单位、校友等意见；（</w:t>
      </w:r>
      <w:r w:rsidRPr="00EA192E">
        <w:rPr>
          <w:rFonts w:eastAsia="仿宋"/>
          <w:szCs w:val="32"/>
        </w:rPr>
        <w:t>4</w:t>
      </w:r>
      <w:r w:rsidRPr="00EA192E">
        <w:rPr>
          <w:rFonts w:eastAsia="仿宋"/>
          <w:szCs w:val="32"/>
        </w:rPr>
        <w:t>）修订、撰写形成</w:t>
      </w:r>
      <w:r w:rsidRPr="00EA192E">
        <w:rPr>
          <w:rFonts w:eastAsia="仿宋"/>
          <w:szCs w:val="32"/>
        </w:rPr>
        <w:t>2019</w:t>
      </w:r>
      <w:proofErr w:type="gramStart"/>
      <w:r w:rsidRPr="00EA192E">
        <w:rPr>
          <w:rFonts w:eastAsia="仿宋"/>
          <w:szCs w:val="32"/>
        </w:rPr>
        <w:t>版培养</w:t>
      </w:r>
      <w:proofErr w:type="gramEnd"/>
      <w:r w:rsidRPr="00EA192E">
        <w:rPr>
          <w:rFonts w:eastAsia="仿宋"/>
          <w:szCs w:val="32"/>
        </w:rPr>
        <w:t>方案初稿；（</w:t>
      </w:r>
      <w:r w:rsidRPr="00EA192E">
        <w:rPr>
          <w:rFonts w:eastAsia="仿宋"/>
          <w:szCs w:val="32"/>
        </w:rPr>
        <w:t>5</w:t>
      </w:r>
      <w:r w:rsidRPr="00EA192E">
        <w:rPr>
          <w:rFonts w:eastAsia="仿宋"/>
          <w:szCs w:val="32"/>
        </w:rPr>
        <w:t>）撰写培养</w:t>
      </w:r>
      <w:r w:rsidRPr="00EA192E">
        <w:rPr>
          <w:rFonts w:eastAsia="仿宋"/>
          <w:szCs w:val="32"/>
        </w:rPr>
        <w:lastRenderedPageBreak/>
        <w:t>方案修订论证意见，提交学院教授委员会、党政联席会。</w:t>
      </w:r>
    </w:p>
    <w:p w:rsidR="00A3619F" w:rsidRPr="00EA192E" w:rsidRDefault="00A3619F" w:rsidP="00A3619F">
      <w:pPr>
        <w:snapToGrid w:val="0"/>
        <w:spacing w:line="360" w:lineRule="auto"/>
        <w:ind w:firstLineChars="200" w:firstLine="643"/>
        <w:rPr>
          <w:rFonts w:eastAsia="仿宋"/>
          <w:b/>
          <w:szCs w:val="32"/>
        </w:rPr>
      </w:pPr>
      <w:r>
        <w:rPr>
          <w:rFonts w:eastAsia="仿宋" w:hint="eastAsia"/>
          <w:b/>
          <w:szCs w:val="32"/>
        </w:rPr>
        <w:t>三</w:t>
      </w:r>
      <w:r w:rsidRPr="00EA192E">
        <w:rPr>
          <w:rFonts w:eastAsia="仿宋"/>
          <w:b/>
          <w:szCs w:val="32"/>
        </w:rPr>
        <w:t>、成立培养方案修订</w:t>
      </w:r>
      <w:r>
        <w:rPr>
          <w:rFonts w:eastAsia="仿宋" w:hint="eastAsia"/>
          <w:b/>
          <w:szCs w:val="32"/>
        </w:rPr>
        <w:t>专家咨询</w:t>
      </w:r>
      <w:r w:rsidRPr="00EA192E">
        <w:rPr>
          <w:rFonts w:eastAsia="仿宋"/>
          <w:b/>
          <w:szCs w:val="32"/>
        </w:rPr>
        <w:t>组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组</w:t>
      </w:r>
      <w:r>
        <w:rPr>
          <w:rFonts w:eastAsia="仿宋" w:hint="eastAsia"/>
          <w:szCs w:val="32"/>
        </w:rPr>
        <w:t xml:space="preserve"> </w:t>
      </w:r>
      <w:r>
        <w:rPr>
          <w:rFonts w:eastAsia="仿宋"/>
          <w:szCs w:val="32"/>
        </w:rPr>
        <w:t xml:space="preserve"> </w:t>
      </w:r>
      <w:r w:rsidRPr="00EA192E">
        <w:rPr>
          <w:rFonts w:eastAsia="仿宋"/>
          <w:szCs w:val="32"/>
        </w:rPr>
        <w:t>长：李</w:t>
      </w:r>
      <w:r w:rsidRPr="00EA192E">
        <w:rPr>
          <w:rFonts w:eastAsia="仿宋"/>
          <w:szCs w:val="32"/>
        </w:rPr>
        <w:t xml:space="preserve">  </w:t>
      </w:r>
      <w:r w:rsidRPr="00EA192E">
        <w:rPr>
          <w:rFonts w:eastAsia="仿宋"/>
          <w:szCs w:val="32"/>
        </w:rPr>
        <w:t>华</w:t>
      </w:r>
    </w:p>
    <w:p w:rsidR="00A3619F" w:rsidRDefault="00A3619F" w:rsidP="00A3619F">
      <w:pPr>
        <w:snapToGrid w:val="0"/>
        <w:spacing w:line="360" w:lineRule="auto"/>
        <w:ind w:leftChars="200" w:left="1920" w:hangingChars="400" w:hanging="1280"/>
        <w:rPr>
          <w:rFonts w:eastAsia="仿宋"/>
          <w:szCs w:val="32"/>
        </w:rPr>
      </w:pPr>
      <w:r w:rsidRPr="00EA192E">
        <w:rPr>
          <w:rFonts w:eastAsia="仿宋"/>
          <w:szCs w:val="32"/>
        </w:rPr>
        <w:t>成</w:t>
      </w:r>
      <w:r>
        <w:rPr>
          <w:rFonts w:eastAsia="仿宋" w:hint="eastAsia"/>
          <w:szCs w:val="32"/>
        </w:rPr>
        <w:t xml:space="preserve"> </w:t>
      </w:r>
      <w:r>
        <w:rPr>
          <w:rFonts w:eastAsia="仿宋"/>
          <w:szCs w:val="32"/>
        </w:rPr>
        <w:t xml:space="preserve"> </w:t>
      </w:r>
      <w:r w:rsidRPr="00EA192E">
        <w:rPr>
          <w:rFonts w:eastAsia="仿宋"/>
          <w:szCs w:val="32"/>
        </w:rPr>
        <w:t>员：</w:t>
      </w:r>
      <w:r>
        <w:rPr>
          <w:rFonts w:eastAsia="仿宋" w:hint="eastAsia"/>
          <w:szCs w:val="32"/>
        </w:rPr>
        <w:t>王祖名、</w:t>
      </w:r>
      <w:r w:rsidRPr="00EA192E">
        <w:rPr>
          <w:rFonts w:eastAsia="仿宋"/>
          <w:szCs w:val="32"/>
        </w:rPr>
        <w:t>段长青、张军翔、李记明、杨</w:t>
      </w:r>
      <w:r>
        <w:rPr>
          <w:rFonts w:eastAsia="仿宋" w:hint="eastAsia"/>
          <w:szCs w:val="32"/>
        </w:rPr>
        <w:t>新元</w:t>
      </w:r>
      <w:r w:rsidRPr="00EA192E">
        <w:rPr>
          <w:rFonts w:eastAsia="仿宋"/>
          <w:szCs w:val="32"/>
        </w:rPr>
        <w:t>、张言志</w:t>
      </w:r>
    </w:p>
    <w:p w:rsidR="00A3619F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工作职责：</w:t>
      </w:r>
      <w:r>
        <w:rPr>
          <w:rFonts w:eastAsia="仿宋" w:hint="eastAsia"/>
          <w:szCs w:val="32"/>
        </w:rPr>
        <w:t>针对</w:t>
      </w:r>
      <w:r w:rsidRPr="00EA192E">
        <w:rPr>
          <w:rFonts w:eastAsia="仿宋"/>
          <w:szCs w:val="32"/>
        </w:rPr>
        <w:t>201</w:t>
      </w:r>
      <w:r>
        <w:rPr>
          <w:rFonts w:eastAsia="仿宋"/>
          <w:szCs w:val="32"/>
        </w:rPr>
        <w:t>9</w:t>
      </w:r>
      <w:proofErr w:type="gramStart"/>
      <w:r w:rsidRPr="00EA192E">
        <w:rPr>
          <w:rFonts w:eastAsia="仿宋"/>
          <w:szCs w:val="32"/>
        </w:rPr>
        <w:t>版培养</w:t>
      </w:r>
      <w:proofErr w:type="gramEnd"/>
      <w:r w:rsidRPr="00EA192E">
        <w:rPr>
          <w:rFonts w:eastAsia="仿宋"/>
          <w:szCs w:val="32"/>
        </w:rPr>
        <w:t>方案</w:t>
      </w:r>
      <w:r>
        <w:rPr>
          <w:rFonts w:eastAsia="仿宋" w:hint="eastAsia"/>
          <w:szCs w:val="32"/>
        </w:rPr>
        <w:t>的修订条例提出意见和建议，论证</w:t>
      </w:r>
      <w:r>
        <w:rPr>
          <w:rFonts w:eastAsia="仿宋" w:hint="eastAsia"/>
          <w:szCs w:val="32"/>
        </w:rPr>
        <w:t>2</w:t>
      </w:r>
      <w:r>
        <w:rPr>
          <w:rFonts w:eastAsia="仿宋"/>
          <w:szCs w:val="32"/>
        </w:rPr>
        <w:t>019</w:t>
      </w:r>
      <w:proofErr w:type="gramStart"/>
      <w:r>
        <w:rPr>
          <w:rFonts w:eastAsia="仿宋" w:hint="eastAsia"/>
          <w:szCs w:val="32"/>
        </w:rPr>
        <w:t>版培养</w:t>
      </w:r>
      <w:proofErr w:type="gramEnd"/>
      <w:r>
        <w:rPr>
          <w:rFonts w:eastAsia="仿宋" w:hint="eastAsia"/>
          <w:szCs w:val="32"/>
        </w:rPr>
        <w:t>方案</w:t>
      </w:r>
      <w:r w:rsidRPr="00EA192E">
        <w:rPr>
          <w:rFonts w:eastAsia="仿宋"/>
          <w:szCs w:val="32"/>
        </w:rPr>
        <w:t>。</w:t>
      </w:r>
    </w:p>
    <w:p w:rsidR="00A3619F" w:rsidRPr="00072FE8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proofErr w:type="gramStart"/>
      <w:r>
        <w:rPr>
          <w:rFonts w:eastAsia="仿宋" w:hint="eastAsia"/>
          <w:szCs w:val="32"/>
        </w:rPr>
        <w:t>秘</w:t>
      </w:r>
      <w:proofErr w:type="gramEnd"/>
      <w:r>
        <w:rPr>
          <w:rFonts w:eastAsia="仿宋" w:hint="eastAsia"/>
          <w:szCs w:val="32"/>
        </w:rPr>
        <w:t xml:space="preserve"> </w:t>
      </w:r>
      <w:r>
        <w:rPr>
          <w:rFonts w:eastAsia="仿宋"/>
          <w:szCs w:val="32"/>
        </w:rPr>
        <w:t xml:space="preserve"> </w:t>
      </w:r>
      <w:r>
        <w:rPr>
          <w:rFonts w:eastAsia="仿宋" w:hint="eastAsia"/>
          <w:szCs w:val="32"/>
        </w:rPr>
        <w:t>书：刘</w:t>
      </w:r>
      <w:r>
        <w:rPr>
          <w:rFonts w:eastAsia="仿宋" w:hint="eastAsia"/>
          <w:szCs w:val="32"/>
        </w:rPr>
        <w:t xml:space="preserve"> </w:t>
      </w:r>
      <w:r>
        <w:rPr>
          <w:rFonts w:eastAsia="仿宋"/>
          <w:szCs w:val="32"/>
        </w:rPr>
        <w:t xml:space="preserve"> </w:t>
      </w:r>
      <w:r>
        <w:rPr>
          <w:rFonts w:eastAsia="仿宋" w:hint="eastAsia"/>
          <w:szCs w:val="32"/>
        </w:rPr>
        <w:t>旭</w:t>
      </w:r>
    </w:p>
    <w:p w:rsidR="00A3619F" w:rsidRPr="00EA192E" w:rsidRDefault="004E07B3" w:rsidP="00A3619F">
      <w:pPr>
        <w:snapToGrid w:val="0"/>
        <w:spacing w:line="360" w:lineRule="auto"/>
        <w:ind w:firstLineChars="200" w:firstLine="643"/>
        <w:rPr>
          <w:rFonts w:eastAsia="仿宋"/>
          <w:b/>
          <w:szCs w:val="32"/>
        </w:rPr>
      </w:pPr>
      <w:r>
        <w:rPr>
          <w:rFonts w:eastAsia="仿宋" w:hint="eastAsia"/>
          <w:b/>
          <w:szCs w:val="32"/>
        </w:rPr>
        <w:t>四</w:t>
      </w:r>
      <w:r w:rsidR="00A3619F" w:rsidRPr="00EA192E">
        <w:rPr>
          <w:rFonts w:eastAsia="仿宋"/>
          <w:b/>
          <w:szCs w:val="32"/>
        </w:rPr>
        <w:t>、工作流程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1</w:t>
      </w:r>
      <w:r w:rsidRPr="00EA192E">
        <w:rPr>
          <w:rFonts w:eastAsia="仿宋"/>
          <w:szCs w:val="32"/>
        </w:rPr>
        <w:t>、修订工作动员：启动培养方案修订工作，全面动员。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负责人：胡俊鹏、房玉林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2</w:t>
      </w:r>
      <w:r w:rsidRPr="00EA192E">
        <w:rPr>
          <w:rFonts w:eastAsia="仿宋"/>
          <w:szCs w:val="32"/>
        </w:rPr>
        <w:t>、解读指导意见：面向全体教职员工解读学校关于培养方案修订的指导意见。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负责人：刘</w:t>
      </w:r>
      <w:r>
        <w:rPr>
          <w:rFonts w:eastAsia="仿宋" w:hint="eastAsia"/>
          <w:szCs w:val="32"/>
        </w:rPr>
        <w:t xml:space="preserve"> </w:t>
      </w:r>
      <w:r>
        <w:rPr>
          <w:rFonts w:eastAsia="仿宋"/>
          <w:szCs w:val="32"/>
        </w:rPr>
        <w:t xml:space="preserve"> </w:t>
      </w:r>
      <w:r w:rsidRPr="00EA192E">
        <w:rPr>
          <w:rFonts w:eastAsia="仿宋"/>
          <w:szCs w:val="32"/>
        </w:rPr>
        <w:t>旭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3</w:t>
      </w:r>
      <w:r w:rsidRPr="00EA192E">
        <w:rPr>
          <w:rFonts w:eastAsia="仿宋"/>
          <w:szCs w:val="32"/>
        </w:rPr>
        <w:t>、开展调研活动：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（</w:t>
      </w:r>
      <w:r w:rsidRPr="00EA192E">
        <w:rPr>
          <w:rFonts w:eastAsia="仿宋"/>
          <w:szCs w:val="32"/>
        </w:rPr>
        <w:t>1</w:t>
      </w:r>
      <w:r w:rsidRPr="00EA192E">
        <w:rPr>
          <w:rFonts w:eastAsia="仿宋"/>
          <w:szCs w:val="32"/>
        </w:rPr>
        <w:t>）收集国内外培养方案进行分析比对；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（</w:t>
      </w:r>
      <w:r w:rsidRPr="00EA192E">
        <w:rPr>
          <w:rFonts w:eastAsia="仿宋"/>
          <w:szCs w:val="32"/>
        </w:rPr>
        <w:t>2</w:t>
      </w:r>
      <w:r w:rsidRPr="00EA192E">
        <w:rPr>
          <w:rFonts w:eastAsia="仿宋"/>
          <w:szCs w:val="32"/>
        </w:rPr>
        <w:t>）召开学生代表座谈会，听取学生意见；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（</w:t>
      </w:r>
      <w:r w:rsidRPr="00EA192E">
        <w:rPr>
          <w:rFonts w:eastAsia="仿宋"/>
          <w:szCs w:val="32"/>
        </w:rPr>
        <w:t>3</w:t>
      </w:r>
      <w:r w:rsidRPr="00EA192E">
        <w:rPr>
          <w:rFonts w:eastAsia="仿宋"/>
          <w:szCs w:val="32"/>
        </w:rPr>
        <w:t>）以基层教学组织为单位进行讨论，征集教师意见；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（</w:t>
      </w:r>
      <w:r w:rsidRPr="00EA192E">
        <w:rPr>
          <w:rFonts w:eastAsia="仿宋"/>
          <w:szCs w:val="32"/>
        </w:rPr>
        <w:t>4</w:t>
      </w:r>
      <w:r w:rsidRPr="00EA192E">
        <w:rPr>
          <w:rFonts w:eastAsia="仿宋"/>
          <w:szCs w:val="32"/>
        </w:rPr>
        <w:t>）征集校友和行业企业代表意见。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负责人：刘</w:t>
      </w:r>
      <w:r>
        <w:rPr>
          <w:rFonts w:eastAsia="仿宋" w:hint="eastAsia"/>
          <w:szCs w:val="32"/>
        </w:rPr>
        <w:t xml:space="preserve"> </w:t>
      </w:r>
      <w:r>
        <w:rPr>
          <w:rFonts w:eastAsia="仿宋"/>
          <w:szCs w:val="32"/>
        </w:rPr>
        <w:t xml:space="preserve"> </w:t>
      </w:r>
      <w:r w:rsidRPr="00EA192E">
        <w:rPr>
          <w:rFonts w:eastAsia="仿宋"/>
          <w:szCs w:val="32"/>
        </w:rPr>
        <w:t>旭、邓亚丽、王</w:t>
      </w:r>
      <w:r>
        <w:rPr>
          <w:rFonts w:eastAsia="仿宋" w:hint="eastAsia"/>
          <w:szCs w:val="32"/>
        </w:rPr>
        <w:t xml:space="preserve"> </w:t>
      </w:r>
      <w:r>
        <w:rPr>
          <w:rFonts w:eastAsia="仿宋"/>
          <w:szCs w:val="32"/>
        </w:rPr>
        <w:t xml:space="preserve"> </w:t>
      </w:r>
      <w:r w:rsidRPr="00EA192E">
        <w:rPr>
          <w:rFonts w:eastAsia="仿宋"/>
          <w:szCs w:val="32"/>
        </w:rPr>
        <w:t>玲、各室主任</w:t>
      </w:r>
    </w:p>
    <w:p w:rsidR="00A3619F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4</w:t>
      </w:r>
      <w:r w:rsidRPr="00EA192E">
        <w:rPr>
          <w:rFonts w:eastAsia="仿宋"/>
          <w:szCs w:val="32"/>
        </w:rPr>
        <w:t>、修订培养方案，撰写论证意见：根据调研结果，结合专业特色，提出详细的修订意见，并撰写论证意见，学院</w:t>
      </w:r>
      <w:r w:rsidRPr="00EA192E">
        <w:rPr>
          <w:rFonts w:eastAsia="仿宋"/>
          <w:szCs w:val="32"/>
        </w:rPr>
        <w:lastRenderedPageBreak/>
        <w:t>教授委员会审定和党政联席会审核后提交学校。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负责人：</w:t>
      </w:r>
      <w:r>
        <w:rPr>
          <w:rFonts w:eastAsia="仿宋" w:hint="eastAsia"/>
          <w:szCs w:val="32"/>
        </w:rPr>
        <w:t>刘旭牵头，</w:t>
      </w:r>
      <w:r w:rsidRPr="00D22B2D">
        <w:rPr>
          <w:rFonts w:eastAsia="仿宋" w:hint="eastAsia"/>
          <w:szCs w:val="32"/>
        </w:rPr>
        <w:t>培养方案修订工作小组</w:t>
      </w:r>
      <w:r>
        <w:rPr>
          <w:rFonts w:eastAsia="仿宋" w:hint="eastAsia"/>
          <w:szCs w:val="32"/>
        </w:rPr>
        <w:t>协作完成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5</w:t>
      </w:r>
      <w:r w:rsidRPr="00EA192E">
        <w:rPr>
          <w:rFonts w:eastAsia="仿宋"/>
          <w:szCs w:val="32"/>
        </w:rPr>
        <w:t>、修订课程质量标准：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（</w:t>
      </w:r>
      <w:r w:rsidRPr="00EA192E">
        <w:rPr>
          <w:rFonts w:eastAsia="仿宋"/>
          <w:szCs w:val="32"/>
        </w:rPr>
        <w:t>1</w:t>
      </w:r>
      <w:r w:rsidRPr="00EA192E">
        <w:rPr>
          <w:rFonts w:eastAsia="仿宋"/>
          <w:szCs w:val="32"/>
        </w:rPr>
        <w:t>）以基层教学组织为单位，组织课程负责人及其团队根据修订后的培养方案，同步全面修订课程质量标准，确保课程支持培养目标及毕业要求的达成，课程内容、教学方法、考核方式等支持课程目标的达成，推动课程建设。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（</w:t>
      </w:r>
      <w:r w:rsidRPr="00EA192E">
        <w:rPr>
          <w:rFonts w:eastAsia="仿宋"/>
          <w:szCs w:val="32"/>
        </w:rPr>
        <w:t>2</w:t>
      </w:r>
      <w:r w:rsidRPr="00EA192E">
        <w:rPr>
          <w:rFonts w:eastAsia="仿宋"/>
          <w:szCs w:val="32"/>
        </w:rPr>
        <w:t>）教研室主任对各室课程质量标准进行审定签字后交学院人才办汇总，提交学院教授委员会进行审定。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负责人：王玲</w:t>
      </w:r>
    </w:p>
    <w:p w:rsidR="00A3619F" w:rsidRPr="00EA192E" w:rsidRDefault="004E07B3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>
        <w:rPr>
          <w:rFonts w:eastAsia="黑体" w:hint="eastAsia"/>
          <w:szCs w:val="32"/>
        </w:rPr>
        <w:t>五</w:t>
      </w:r>
      <w:r w:rsidR="00A3619F" w:rsidRPr="00D37193">
        <w:rPr>
          <w:rFonts w:eastAsia="黑体"/>
          <w:szCs w:val="32"/>
        </w:rPr>
        <w:t>、</w:t>
      </w:r>
      <w:r w:rsidR="00A3619F" w:rsidRPr="00EA192E">
        <w:rPr>
          <w:rFonts w:eastAsia="黑体"/>
          <w:szCs w:val="32"/>
        </w:rPr>
        <w:t>修订工作安排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1.</w:t>
      </w:r>
      <w:r>
        <w:rPr>
          <w:rFonts w:eastAsia="仿宋"/>
          <w:szCs w:val="32"/>
        </w:rPr>
        <w:t xml:space="preserve"> </w:t>
      </w:r>
      <w:r w:rsidRPr="00EA192E">
        <w:rPr>
          <w:rFonts w:eastAsia="仿宋"/>
          <w:szCs w:val="32"/>
        </w:rPr>
        <w:t>2019</w:t>
      </w:r>
      <w:r w:rsidRPr="00EA192E">
        <w:rPr>
          <w:rFonts w:eastAsia="仿宋"/>
          <w:szCs w:val="32"/>
        </w:rPr>
        <w:t>年</w:t>
      </w:r>
      <w:r w:rsidRPr="00EA192E">
        <w:rPr>
          <w:rFonts w:eastAsia="仿宋"/>
          <w:szCs w:val="32"/>
        </w:rPr>
        <w:t>5</w:t>
      </w:r>
      <w:r w:rsidRPr="00EA192E">
        <w:rPr>
          <w:rFonts w:eastAsia="仿宋"/>
          <w:szCs w:val="32"/>
        </w:rPr>
        <w:t>月：全面启动本科人才培养方案修订工作。及时开展各类调研活动。根据学校的要求，优先完成</w:t>
      </w:r>
      <w:r w:rsidRPr="00EA192E">
        <w:rPr>
          <w:rFonts w:eastAsia="仿宋"/>
          <w:szCs w:val="32"/>
        </w:rPr>
        <w:t>2019</w:t>
      </w:r>
      <w:r w:rsidRPr="00EA192E">
        <w:rPr>
          <w:rFonts w:eastAsia="仿宋"/>
          <w:szCs w:val="32"/>
        </w:rPr>
        <w:t>级新生第一学年课程设置，确保培养方案执行的严肃性和统一性。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2.</w:t>
      </w:r>
      <w:r>
        <w:rPr>
          <w:rFonts w:eastAsia="仿宋"/>
          <w:szCs w:val="32"/>
        </w:rPr>
        <w:t xml:space="preserve"> </w:t>
      </w:r>
      <w:r w:rsidRPr="00EA192E">
        <w:rPr>
          <w:rFonts w:eastAsia="仿宋"/>
          <w:szCs w:val="32"/>
        </w:rPr>
        <w:t>2019</w:t>
      </w:r>
      <w:r w:rsidRPr="00EA192E">
        <w:rPr>
          <w:rFonts w:eastAsia="仿宋"/>
          <w:szCs w:val="32"/>
        </w:rPr>
        <w:t>年</w:t>
      </w:r>
      <w:r w:rsidRPr="00EA192E">
        <w:rPr>
          <w:rFonts w:eastAsia="仿宋"/>
          <w:szCs w:val="32"/>
        </w:rPr>
        <w:t>9</w:t>
      </w:r>
      <w:r w:rsidRPr="00EA192E">
        <w:rPr>
          <w:rFonts w:eastAsia="仿宋"/>
          <w:szCs w:val="32"/>
        </w:rPr>
        <w:t>月：形成</w:t>
      </w:r>
      <w:r w:rsidRPr="00EA192E">
        <w:rPr>
          <w:rFonts w:eastAsia="仿宋"/>
          <w:szCs w:val="32"/>
        </w:rPr>
        <w:t>2019</w:t>
      </w:r>
      <w:proofErr w:type="gramStart"/>
      <w:r w:rsidRPr="00EA192E">
        <w:rPr>
          <w:rFonts w:eastAsia="仿宋"/>
          <w:szCs w:val="32"/>
        </w:rPr>
        <w:t>版人才</w:t>
      </w:r>
      <w:proofErr w:type="gramEnd"/>
      <w:r w:rsidRPr="00EA192E">
        <w:rPr>
          <w:rFonts w:eastAsia="仿宋"/>
          <w:szCs w:val="32"/>
        </w:rPr>
        <w:t>培养方案初稿，提交学校开展论证。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3.</w:t>
      </w:r>
      <w:r>
        <w:rPr>
          <w:rFonts w:eastAsia="仿宋"/>
          <w:szCs w:val="32"/>
        </w:rPr>
        <w:t xml:space="preserve"> </w:t>
      </w:r>
      <w:r w:rsidRPr="00EA192E">
        <w:rPr>
          <w:rFonts w:eastAsia="仿宋"/>
          <w:szCs w:val="32"/>
        </w:rPr>
        <w:t>2019</w:t>
      </w:r>
      <w:r w:rsidRPr="00EA192E">
        <w:rPr>
          <w:rFonts w:eastAsia="仿宋"/>
          <w:szCs w:val="32"/>
        </w:rPr>
        <w:t>年</w:t>
      </w:r>
      <w:r w:rsidRPr="00EA192E">
        <w:rPr>
          <w:rFonts w:eastAsia="仿宋"/>
          <w:szCs w:val="32"/>
        </w:rPr>
        <w:t>12</w:t>
      </w:r>
      <w:r w:rsidRPr="00EA192E">
        <w:rPr>
          <w:rFonts w:eastAsia="仿宋"/>
          <w:szCs w:val="32"/>
        </w:rPr>
        <w:t>月：培养方案定稿，提交学校教学指导专门委员会审定，校长办公会同意后发布实施。</w:t>
      </w:r>
    </w:p>
    <w:p w:rsidR="00A3619F" w:rsidRPr="00EA192E" w:rsidRDefault="004E07B3" w:rsidP="00A3619F">
      <w:pPr>
        <w:snapToGrid w:val="0"/>
        <w:spacing w:line="360" w:lineRule="auto"/>
        <w:ind w:firstLineChars="200" w:firstLine="640"/>
        <w:rPr>
          <w:rFonts w:eastAsia="黑体"/>
          <w:szCs w:val="32"/>
        </w:rPr>
      </w:pPr>
      <w:r>
        <w:rPr>
          <w:rFonts w:eastAsia="黑体" w:hint="eastAsia"/>
          <w:szCs w:val="32"/>
        </w:rPr>
        <w:t>六</w:t>
      </w:r>
      <w:r w:rsidR="00A3619F" w:rsidRPr="00EA192E">
        <w:rPr>
          <w:rFonts w:eastAsia="黑体"/>
          <w:szCs w:val="32"/>
        </w:rPr>
        <w:t>、工作要求</w:t>
      </w:r>
      <w:r w:rsidR="00A3619F">
        <w:rPr>
          <w:rFonts w:eastAsia="黑体" w:hint="eastAsia"/>
          <w:szCs w:val="32"/>
        </w:rPr>
        <w:t>与组织保障</w:t>
      </w:r>
    </w:p>
    <w:p w:rsidR="00A3619F" w:rsidRPr="00EA192E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t>本科人才培养方案是一流专业建设的重要基石和纲领性文件，是确保人才培养质量的基本依据。</w:t>
      </w:r>
    </w:p>
    <w:p w:rsidR="00A3619F" w:rsidRDefault="00A3619F" w:rsidP="00A3619F">
      <w:pPr>
        <w:snapToGrid w:val="0"/>
        <w:spacing w:line="360" w:lineRule="auto"/>
        <w:ind w:firstLineChars="200" w:firstLine="640"/>
        <w:rPr>
          <w:rFonts w:eastAsia="仿宋"/>
          <w:szCs w:val="32"/>
        </w:rPr>
      </w:pPr>
      <w:r w:rsidRPr="00EA192E">
        <w:rPr>
          <w:rFonts w:eastAsia="仿宋"/>
          <w:szCs w:val="32"/>
        </w:rPr>
        <w:lastRenderedPageBreak/>
        <w:t>2019</w:t>
      </w:r>
      <w:r w:rsidRPr="00EA192E">
        <w:rPr>
          <w:rFonts w:eastAsia="仿宋"/>
          <w:szCs w:val="32"/>
        </w:rPr>
        <w:t>版本</w:t>
      </w:r>
      <w:proofErr w:type="gramStart"/>
      <w:r w:rsidRPr="00EA192E">
        <w:rPr>
          <w:rFonts w:eastAsia="仿宋"/>
          <w:szCs w:val="32"/>
        </w:rPr>
        <w:t>科人才</w:t>
      </w:r>
      <w:proofErr w:type="gramEnd"/>
      <w:r w:rsidRPr="00EA192E">
        <w:rPr>
          <w:rFonts w:eastAsia="仿宋"/>
          <w:szCs w:val="32"/>
        </w:rPr>
        <w:t>培养方案修订是学校今年的一项重要工作，也是学校</w:t>
      </w:r>
      <w:r w:rsidRPr="00EA192E">
        <w:rPr>
          <w:rFonts w:eastAsia="仿宋"/>
          <w:szCs w:val="32"/>
        </w:rPr>
        <w:t>“</w:t>
      </w:r>
      <w:r w:rsidRPr="00EA192E">
        <w:rPr>
          <w:rFonts w:eastAsia="仿宋"/>
          <w:szCs w:val="32"/>
        </w:rPr>
        <w:t>深入落实巡视整改与本科教育建设年</w:t>
      </w:r>
      <w:r w:rsidRPr="00EA192E">
        <w:rPr>
          <w:rFonts w:eastAsia="仿宋"/>
          <w:szCs w:val="32"/>
        </w:rPr>
        <w:t>”</w:t>
      </w:r>
      <w:r w:rsidRPr="00EA192E">
        <w:rPr>
          <w:rFonts w:eastAsia="仿宋"/>
          <w:szCs w:val="32"/>
        </w:rPr>
        <w:t>的重要内容之一。同时，人才培养方案修订也是一件严肃而紧迫的教育教学工作，希望全体员工高度重视、创新工作、团结协作，高质量完成葡萄与葡萄酒工程专业</w:t>
      </w:r>
      <w:r w:rsidRPr="00EA192E">
        <w:rPr>
          <w:rFonts w:eastAsia="仿宋"/>
          <w:szCs w:val="32"/>
        </w:rPr>
        <w:t>2019</w:t>
      </w:r>
      <w:r w:rsidRPr="00EA192E">
        <w:rPr>
          <w:rFonts w:eastAsia="仿宋"/>
          <w:szCs w:val="32"/>
        </w:rPr>
        <w:t>版本</w:t>
      </w:r>
      <w:proofErr w:type="gramStart"/>
      <w:r w:rsidRPr="00EA192E">
        <w:rPr>
          <w:rFonts w:eastAsia="仿宋"/>
          <w:szCs w:val="32"/>
        </w:rPr>
        <w:t>科人才</w:t>
      </w:r>
      <w:proofErr w:type="gramEnd"/>
      <w:r w:rsidRPr="00EA192E">
        <w:rPr>
          <w:rFonts w:eastAsia="仿宋"/>
          <w:szCs w:val="32"/>
        </w:rPr>
        <w:t>培养方案。</w:t>
      </w:r>
    </w:p>
    <w:p w:rsidR="0059173B" w:rsidRDefault="00A3619F" w:rsidP="00A3619F">
      <w:pPr>
        <w:ind w:firstLineChars="200" w:firstLine="640"/>
      </w:pPr>
      <w:r>
        <w:rPr>
          <w:rFonts w:eastAsia="仿宋" w:hint="eastAsia"/>
          <w:szCs w:val="32"/>
        </w:rPr>
        <w:t>学院</w:t>
      </w:r>
      <w:r w:rsidRPr="00B609D9">
        <w:rPr>
          <w:rFonts w:eastAsia="仿宋"/>
          <w:szCs w:val="32"/>
        </w:rPr>
        <w:t>工作领导小组</w:t>
      </w:r>
      <w:r>
        <w:rPr>
          <w:rFonts w:eastAsia="仿宋" w:hint="eastAsia"/>
          <w:szCs w:val="32"/>
        </w:rPr>
        <w:t>将定期督办培养方案修订工作，并根据工作实际进行奖惩。</w:t>
      </w:r>
    </w:p>
    <w:sectPr w:rsidR="00591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551" w:rsidRDefault="00175551" w:rsidP="0042285B">
      <w:r>
        <w:separator/>
      </w:r>
    </w:p>
  </w:endnote>
  <w:endnote w:type="continuationSeparator" w:id="0">
    <w:p w:rsidR="00175551" w:rsidRDefault="00175551" w:rsidP="0042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551" w:rsidRDefault="00175551" w:rsidP="0042285B">
      <w:r>
        <w:separator/>
      </w:r>
    </w:p>
  </w:footnote>
  <w:footnote w:type="continuationSeparator" w:id="0">
    <w:p w:rsidR="00175551" w:rsidRDefault="00175551" w:rsidP="00422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9F"/>
    <w:rsid w:val="00175551"/>
    <w:rsid w:val="004004E6"/>
    <w:rsid w:val="0042285B"/>
    <w:rsid w:val="004B0222"/>
    <w:rsid w:val="004E07B3"/>
    <w:rsid w:val="0059173B"/>
    <w:rsid w:val="00A3619F"/>
    <w:rsid w:val="00B2288D"/>
    <w:rsid w:val="00C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19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2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285B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2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285B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19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2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285B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2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285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209</Words>
  <Characters>1195</Characters>
  <Application>Microsoft Office Word</Application>
  <DocSecurity>0</DocSecurity>
  <Lines>9</Lines>
  <Paragraphs>2</Paragraphs>
  <ScaleCrop>false</ScaleCrop>
  <Company>MS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刘旭</dc:creator>
  <cp:lastModifiedBy>袁照程</cp:lastModifiedBy>
  <cp:revision>6</cp:revision>
  <dcterms:created xsi:type="dcterms:W3CDTF">2019-05-16T01:31:00Z</dcterms:created>
  <dcterms:modified xsi:type="dcterms:W3CDTF">2019-05-16T08:19:00Z</dcterms:modified>
</cp:coreProperties>
</file>