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8D" w:rsidRPr="00043CCA" w:rsidRDefault="00B466E6" w:rsidP="00043CCA">
      <w:pPr>
        <w:widowControl/>
        <w:spacing w:before="100" w:beforeAutospacing="1" w:after="100" w:afterAutospacing="1" w:line="432" w:lineRule="auto"/>
        <w:jc w:val="center"/>
        <w:outlineLvl w:val="3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葡萄酒学院</w:t>
      </w:r>
      <w:r w:rsidR="008E6BC2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教职工</w:t>
      </w: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政治理论学习</w:t>
      </w:r>
      <w:r w:rsidR="008C35F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（第</w:t>
      </w:r>
      <w:r w:rsidR="005656BC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一</w:t>
      </w:r>
      <w:r w:rsidR="00F77220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次）</w:t>
      </w:r>
    </w:p>
    <w:p w:rsidR="0086453E" w:rsidRPr="002322EA" w:rsidRDefault="0086453E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时间：</w:t>
      </w:r>
      <w:r w:rsidR="00410AA0" w:rsidRPr="002322EA">
        <w:rPr>
          <w:rFonts w:ascii="仿宋" w:eastAsia="仿宋" w:hAnsi="仿宋" w:cs="宋体" w:hint="eastAsia"/>
          <w:kern w:val="0"/>
          <w:sz w:val="28"/>
          <w:szCs w:val="28"/>
        </w:rPr>
        <w:t>2018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年</w:t>
      </w:r>
      <w:r w:rsidR="00AE0DBB">
        <w:rPr>
          <w:rFonts w:ascii="仿宋" w:eastAsia="仿宋" w:hAnsi="仿宋" w:cs="宋体" w:hint="eastAsia"/>
          <w:kern w:val="0"/>
          <w:sz w:val="28"/>
          <w:szCs w:val="28"/>
        </w:rPr>
        <w:t>9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月</w:t>
      </w:r>
      <w:r w:rsidR="005656BC">
        <w:rPr>
          <w:rFonts w:ascii="仿宋" w:eastAsia="仿宋" w:hAnsi="仿宋" w:cs="宋体" w:hint="eastAsia"/>
          <w:kern w:val="0"/>
          <w:sz w:val="28"/>
          <w:szCs w:val="28"/>
        </w:rPr>
        <w:t>5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日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（周三</w:t>
      </w:r>
      <w:r w:rsidR="00871EDD" w:rsidRPr="002322EA">
        <w:rPr>
          <w:rFonts w:ascii="仿宋" w:eastAsia="仿宋" w:hAnsi="仿宋" w:cs="宋体" w:hint="eastAsia"/>
          <w:kern w:val="0"/>
          <w:sz w:val="28"/>
          <w:szCs w:val="28"/>
        </w:rPr>
        <w:t>1</w:t>
      </w:r>
      <w:r w:rsidR="007122F2" w:rsidRPr="002322EA">
        <w:rPr>
          <w:rFonts w:ascii="仿宋" w:eastAsia="仿宋" w:hAnsi="仿宋" w:cs="宋体" w:hint="eastAsia"/>
          <w:kern w:val="0"/>
          <w:sz w:val="28"/>
          <w:szCs w:val="28"/>
        </w:rPr>
        <w:t>6</w:t>
      </w:r>
      <w:r w:rsidR="00EA168D" w:rsidRPr="002322EA">
        <w:rPr>
          <w:rFonts w:ascii="仿宋" w:eastAsia="仿宋" w:hAnsi="仿宋" w:cs="宋体" w:hint="eastAsia"/>
          <w:kern w:val="0"/>
          <w:sz w:val="28"/>
          <w:szCs w:val="28"/>
        </w:rPr>
        <w:t>:3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0）</w:t>
      </w:r>
    </w:p>
    <w:p w:rsidR="0086453E" w:rsidRPr="002322EA" w:rsidRDefault="0086453E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地点：</w:t>
      </w:r>
      <w:r w:rsidR="00E55797" w:rsidRPr="002322EA">
        <w:rPr>
          <w:rFonts w:ascii="仿宋" w:eastAsia="仿宋" w:hAnsi="仿宋" w:cs="宋体" w:hint="eastAsia"/>
          <w:kern w:val="0"/>
          <w:sz w:val="28"/>
          <w:szCs w:val="28"/>
        </w:rPr>
        <w:t>学院615会议室</w:t>
      </w:r>
    </w:p>
    <w:p w:rsidR="00871EDD" w:rsidRPr="002322EA" w:rsidRDefault="00D45657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学习方式：</w:t>
      </w:r>
      <w:r w:rsidR="00FC33ED" w:rsidRPr="002322EA">
        <w:rPr>
          <w:rFonts w:ascii="仿宋" w:eastAsia="仿宋" w:hAnsi="仿宋" w:cs="宋体" w:hint="eastAsia"/>
          <w:kern w:val="0"/>
          <w:sz w:val="28"/>
          <w:szCs w:val="28"/>
        </w:rPr>
        <w:t>集中学习</w:t>
      </w:r>
    </w:p>
    <w:p w:rsidR="00400440" w:rsidRPr="002322EA" w:rsidRDefault="002D46EB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主持：</w:t>
      </w:r>
      <w:r w:rsidR="00221794">
        <w:rPr>
          <w:rFonts w:ascii="仿宋" w:eastAsia="仿宋" w:hAnsi="仿宋" w:cs="宋体" w:hint="eastAsia"/>
          <w:kern w:val="0"/>
          <w:sz w:val="28"/>
          <w:szCs w:val="28"/>
        </w:rPr>
        <w:t>房玉林</w:t>
      </w:r>
    </w:p>
    <w:p w:rsidR="00696C13" w:rsidRPr="002322EA" w:rsidRDefault="009C7E67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参会：全院</w:t>
      </w:r>
      <w:r w:rsidR="00EA168D" w:rsidRPr="002322EA">
        <w:rPr>
          <w:rFonts w:ascii="仿宋" w:eastAsia="仿宋" w:hAnsi="仿宋" w:cs="宋体" w:hint="eastAsia"/>
          <w:kern w:val="0"/>
          <w:sz w:val="28"/>
          <w:szCs w:val="28"/>
        </w:rPr>
        <w:t>教职工</w:t>
      </w:r>
    </w:p>
    <w:p w:rsidR="00BF19FD" w:rsidRPr="002322EA" w:rsidRDefault="00E55797" w:rsidP="00F6221D">
      <w:pPr>
        <w:widowControl/>
        <w:snapToGrid w:val="0"/>
        <w:spacing w:line="480" w:lineRule="auto"/>
        <w:ind w:left="1820" w:hangingChars="650" w:hanging="1820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学习内容：1.</w:t>
      </w:r>
      <w:r w:rsidR="005727F1" w:rsidRPr="002322EA">
        <w:rPr>
          <w:rFonts w:ascii="仿宋" w:eastAsia="仿宋" w:hAnsi="仿宋" w:cs="宋体"/>
          <w:kern w:val="0"/>
          <w:sz w:val="28"/>
          <w:szCs w:val="28"/>
        </w:rPr>
        <w:t xml:space="preserve"> </w:t>
      </w:r>
      <w:r w:rsidR="008971B9" w:rsidRPr="008971B9">
        <w:rPr>
          <w:rFonts w:ascii="仿宋" w:eastAsia="仿宋" w:hAnsi="仿宋" w:cs="宋体" w:hint="eastAsia"/>
          <w:kern w:val="0"/>
          <w:sz w:val="28"/>
          <w:szCs w:val="28"/>
        </w:rPr>
        <w:t>教育部 财</w:t>
      </w:r>
      <w:bookmarkStart w:id="0" w:name="_GoBack"/>
      <w:bookmarkEnd w:id="0"/>
      <w:r w:rsidR="008971B9" w:rsidRPr="008971B9">
        <w:rPr>
          <w:rFonts w:ascii="仿宋" w:eastAsia="仿宋" w:hAnsi="仿宋" w:cs="宋体" w:hint="eastAsia"/>
          <w:kern w:val="0"/>
          <w:sz w:val="28"/>
          <w:szCs w:val="28"/>
        </w:rPr>
        <w:t>政部 国家发展改革委印发《关于高等学校加快“双一流”建设的指导意见》的通知</w:t>
      </w:r>
    </w:p>
    <w:p w:rsidR="005727F1" w:rsidRPr="002322EA" w:rsidRDefault="00F6221D" w:rsidP="00F42C5B">
      <w:pPr>
        <w:widowControl/>
        <w:snapToGrid w:val="0"/>
        <w:spacing w:line="480" w:lineRule="auto"/>
        <w:ind w:leftChars="667" w:left="1821" w:hangingChars="150" w:hanging="420"/>
        <w:outlineLvl w:val="3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2</w:t>
      </w:r>
      <w:r w:rsidR="00F42C5B">
        <w:rPr>
          <w:rFonts w:ascii="仿宋" w:eastAsia="仿宋" w:hAnsi="仿宋" w:cs="宋体" w:hint="eastAsia"/>
          <w:kern w:val="0"/>
          <w:sz w:val="28"/>
          <w:szCs w:val="28"/>
        </w:rPr>
        <w:t>.</w:t>
      </w:r>
      <w:r w:rsidR="00F42C5B" w:rsidRPr="00F42C5B">
        <w:rPr>
          <w:rFonts w:hint="eastAsia"/>
        </w:rPr>
        <w:t xml:space="preserve"> </w:t>
      </w:r>
      <w:r w:rsidR="00221794" w:rsidRPr="00E6746A">
        <w:rPr>
          <w:rFonts w:ascii="仿宋" w:eastAsia="仿宋" w:hAnsi="仿宋" w:cs="宋体" w:hint="eastAsia"/>
          <w:kern w:val="0"/>
          <w:sz w:val="28"/>
          <w:szCs w:val="28"/>
        </w:rPr>
        <w:t>传达</w:t>
      </w:r>
      <w:r w:rsidR="00221794">
        <w:rPr>
          <w:rFonts w:ascii="仿宋" w:eastAsia="仿宋" w:hAnsi="仿宋" w:cs="宋体" w:hint="eastAsia"/>
          <w:kern w:val="0"/>
          <w:sz w:val="28"/>
          <w:szCs w:val="28"/>
        </w:rPr>
        <w:t>学校</w:t>
      </w:r>
      <w:r w:rsidR="00F42C5B" w:rsidRPr="00F42C5B">
        <w:rPr>
          <w:rFonts w:ascii="仿宋" w:eastAsia="仿宋" w:hAnsi="仿宋" w:cs="宋体" w:hint="eastAsia"/>
          <w:kern w:val="0"/>
          <w:sz w:val="28"/>
          <w:szCs w:val="28"/>
        </w:rPr>
        <w:t>2018</w:t>
      </w:r>
      <w:r w:rsidR="00221794">
        <w:rPr>
          <w:rFonts w:ascii="仿宋" w:eastAsia="仿宋" w:hAnsi="仿宋" w:cs="宋体" w:hint="eastAsia"/>
          <w:kern w:val="0"/>
          <w:sz w:val="28"/>
          <w:szCs w:val="28"/>
        </w:rPr>
        <w:t>年</w:t>
      </w:r>
      <w:r w:rsidR="00F42C5B" w:rsidRPr="00F42C5B">
        <w:rPr>
          <w:rFonts w:ascii="仿宋" w:eastAsia="仿宋" w:hAnsi="仿宋" w:cs="宋体" w:hint="eastAsia"/>
          <w:kern w:val="0"/>
          <w:sz w:val="28"/>
          <w:szCs w:val="28"/>
        </w:rPr>
        <w:t>暑期工作务虚会</w:t>
      </w:r>
      <w:r w:rsidR="00221794">
        <w:rPr>
          <w:rFonts w:ascii="仿宋" w:eastAsia="仿宋" w:hAnsi="仿宋" w:cs="宋体" w:hint="eastAsia"/>
          <w:kern w:val="0"/>
          <w:sz w:val="28"/>
          <w:szCs w:val="28"/>
        </w:rPr>
        <w:t>精神</w:t>
      </w:r>
    </w:p>
    <w:p w:rsidR="00BF19FD" w:rsidRPr="002322EA" w:rsidRDefault="00BF19FD">
      <w:pPr>
        <w:widowControl/>
        <w:snapToGrid w:val="0"/>
        <w:spacing w:line="360" w:lineRule="auto"/>
        <w:ind w:leftChars="925" w:left="1943" w:firstLineChars="550" w:firstLine="1540"/>
        <w:outlineLvl w:val="3"/>
        <w:rPr>
          <w:rFonts w:ascii="仿宋" w:eastAsia="仿宋" w:hAnsi="仿宋" w:cs="宋体"/>
          <w:kern w:val="0"/>
          <w:sz w:val="28"/>
          <w:szCs w:val="28"/>
        </w:rPr>
      </w:pPr>
    </w:p>
    <w:sectPr w:rsidR="00BF19FD" w:rsidRPr="002322EA" w:rsidSect="00800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1C3" w:rsidRDefault="00F771C3" w:rsidP="00B32B63">
      <w:r>
        <w:separator/>
      </w:r>
    </w:p>
  </w:endnote>
  <w:endnote w:type="continuationSeparator" w:id="0">
    <w:p w:rsidR="00F771C3" w:rsidRDefault="00F771C3" w:rsidP="00B3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1C3" w:rsidRDefault="00F771C3" w:rsidP="00B32B63">
      <w:r>
        <w:separator/>
      </w:r>
    </w:p>
  </w:footnote>
  <w:footnote w:type="continuationSeparator" w:id="0">
    <w:p w:rsidR="00F771C3" w:rsidRDefault="00F771C3" w:rsidP="00B32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40B7A"/>
    <w:multiLevelType w:val="hybridMultilevel"/>
    <w:tmpl w:val="54546C1A"/>
    <w:lvl w:ilvl="0" w:tplc="B7DA9C22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F4D"/>
    <w:rsid w:val="00001466"/>
    <w:rsid w:val="000027E6"/>
    <w:rsid w:val="0001727F"/>
    <w:rsid w:val="00043CCA"/>
    <w:rsid w:val="00064BBF"/>
    <w:rsid w:val="000E225F"/>
    <w:rsid w:val="000F2DD5"/>
    <w:rsid w:val="00142A8D"/>
    <w:rsid w:val="0015173B"/>
    <w:rsid w:val="001B7A28"/>
    <w:rsid w:val="001E2DA3"/>
    <w:rsid w:val="001E5401"/>
    <w:rsid w:val="00201DBA"/>
    <w:rsid w:val="00216523"/>
    <w:rsid w:val="00216A67"/>
    <w:rsid w:val="00221794"/>
    <w:rsid w:val="00223EC7"/>
    <w:rsid w:val="002255B6"/>
    <w:rsid w:val="002322EA"/>
    <w:rsid w:val="002506A9"/>
    <w:rsid w:val="00254E82"/>
    <w:rsid w:val="0029360B"/>
    <w:rsid w:val="002B302E"/>
    <w:rsid w:val="002B35C4"/>
    <w:rsid w:val="002B57D1"/>
    <w:rsid w:val="002C2644"/>
    <w:rsid w:val="002D46EB"/>
    <w:rsid w:val="00307729"/>
    <w:rsid w:val="00316F55"/>
    <w:rsid w:val="00353C7A"/>
    <w:rsid w:val="00355AC1"/>
    <w:rsid w:val="003737CD"/>
    <w:rsid w:val="00385578"/>
    <w:rsid w:val="003A0BE8"/>
    <w:rsid w:val="003A5499"/>
    <w:rsid w:val="003A591A"/>
    <w:rsid w:val="003B0E10"/>
    <w:rsid w:val="00400440"/>
    <w:rsid w:val="00403DEA"/>
    <w:rsid w:val="00410AA0"/>
    <w:rsid w:val="00450FA0"/>
    <w:rsid w:val="00451C14"/>
    <w:rsid w:val="00480A3C"/>
    <w:rsid w:val="004922F7"/>
    <w:rsid w:val="004A6678"/>
    <w:rsid w:val="004D5C88"/>
    <w:rsid w:val="0050287A"/>
    <w:rsid w:val="005505C2"/>
    <w:rsid w:val="00562AE2"/>
    <w:rsid w:val="005656BC"/>
    <w:rsid w:val="005727F1"/>
    <w:rsid w:val="005F290F"/>
    <w:rsid w:val="006360CA"/>
    <w:rsid w:val="006613E2"/>
    <w:rsid w:val="00696C13"/>
    <w:rsid w:val="006B70C9"/>
    <w:rsid w:val="006C143B"/>
    <w:rsid w:val="006F3FDA"/>
    <w:rsid w:val="007122F2"/>
    <w:rsid w:val="0075270E"/>
    <w:rsid w:val="00763A88"/>
    <w:rsid w:val="007A7FB9"/>
    <w:rsid w:val="007D038D"/>
    <w:rsid w:val="007D614C"/>
    <w:rsid w:val="00800F99"/>
    <w:rsid w:val="0086453E"/>
    <w:rsid w:val="00871EDD"/>
    <w:rsid w:val="00891F04"/>
    <w:rsid w:val="00895682"/>
    <w:rsid w:val="008971B9"/>
    <w:rsid w:val="008A5FE5"/>
    <w:rsid w:val="008C35F3"/>
    <w:rsid w:val="008D55E5"/>
    <w:rsid w:val="008E6BC2"/>
    <w:rsid w:val="008F7782"/>
    <w:rsid w:val="009023B7"/>
    <w:rsid w:val="009047FE"/>
    <w:rsid w:val="00921C76"/>
    <w:rsid w:val="009638B4"/>
    <w:rsid w:val="00971A85"/>
    <w:rsid w:val="009803E8"/>
    <w:rsid w:val="0098111C"/>
    <w:rsid w:val="0099472B"/>
    <w:rsid w:val="009C32FA"/>
    <w:rsid w:val="009C458E"/>
    <w:rsid w:val="009C7E67"/>
    <w:rsid w:val="009D652B"/>
    <w:rsid w:val="00A061E0"/>
    <w:rsid w:val="00A13794"/>
    <w:rsid w:val="00A35EF3"/>
    <w:rsid w:val="00A37382"/>
    <w:rsid w:val="00A37490"/>
    <w:rsid w:val="00A402D8"/>
    <w:rsid w:val="00A61195"/>
    <w:rsid w:val="00A80CFD"/>
    <w:rsid w:val="00A94FAF"/>
    <w:rsid w:val="00AA27F5"/>
    <w:rsid w:val="00AB6383"/>
    <w:rsid w:val="00AE0DBB"/>
    <w:rsid w:val="00AE37BD"/>
    <w:rsid w:val="00AF72BF"/>
    <w:rsid w:val="00B060A1"/>
    <w:rsid w:val="00B1773D"/>
    <w:rsid w:val="00B225FB"/>
    <w:rsid w:val="00B32B63"/>
    <w:rsid w:val="00B4145E"/>
    <w:rsid w:val="00B42F96"/>
    <w:rsid w:val="00B466E6"/>
    <w:rsid w:val="00B743B1"/>
    <w:rsid w:val="00B84CBC"/>
    <w:rsid w:val="00B93F50"/>
    <w:rsid w:val="00BA08A3"/>
    <w:rsid w:val="00BB0382"/>
    <w:rsid w:val="00BB0480"/>
    <w:rsid w:val="00BD3D60"/>
    <w:rsid w:val="00BE7EC3"/>
    <w:rsid w:val="00BF19FD"/>
    <w:rsid w:val="00C0777F"/>
    <w:rsid w:val="00C53A89"/>
    <w:rsid w:val="00C556E5"/>
    <w:rsid w:val="00C61E02"/>
    <w:rsid w:val="00CC14AC"/>
    <w:rsid w:val="00CC2380"/>
    <w:rsid w:val="00CD53C3"/>
    <w:rsid w:val="00CF29C5"/>
    <w:rsid w:val="00D35B6B"/>
    <w:rsid w:val="00D45657"/>
    <w:rsid w:val="00D45716"/>
    <w:rsid w:val="00D87D68"/>
    <w:rsid w:val="00D90D45"/>
    <w:rsid w:val="00DC30FA"/>
    <w:rsid w:val="00DD6870"/>
    <w:rsid w:val="00DE64BD"/>
    <w:rsid w:val="00E46716"/>
    <w:rsid w:val="00E53F4D"/>
    <w:rsid w:val="00E55797"/>
    <w:rsid w:val="00E648ED"/>
    <w:rsid w:val="00E6746A"/>
    <w:rsid w:val="00E75372"/>
    <w:rsid w:val="00E81709"/>
    <w:rsid w:val="00EA0808"/>
    <w:rsid w:val="00EA168D"/>
    <w:rsid w:val="00EA473D"/>
    <w:rsid w:val="00EB3266"/>
    <w:rsid w:val="00EF08FF"/>
    <w:rsid w:val="00F02927"/>
    <w:rsid w:val="00F07F1F"/>
    <w:rsid w:val="00F14B76"/>
    <w:rsid w:val="00F42C5B"/>
    <w:rsid w:val="00F6221D"/>
    <w:rsid w:val="00F636FF"/>
    <w:rsid w:val="00F63975"/>
    <w:rsid w:val="00F771C3"/>
    <w:rsid w:val="00F77220"/>
    <w:rsid w:val="00FA0E43"/>
    <w:rsid w:val="00FC2239"/>
    <w:rsid w:val="00FC3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70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4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68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22</Words>
  <Characters>132</Characters>
  <Application>Microsoft Office Word</Application>
  <DocSecurity>0</DocSecurity>
  <Lines>1</Lines>
  <Paragraphs>1</Paragraphs>
  <ScaleCrop>false</ScaleCrop>
  <Company>china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房玉林</cp:lastModifiedBy>
  <cp:revision>137</cp:revision>
  <cp:lastPrinted>2018-06-06T02:56:00Z</cp:lastPrinted>
  <dcterms:created xsi:type="dcterms:W3CDTF">2017-03-14T00:42:00Z</dcterms:created>
  <dcterms:modified xsi:type="dcterms:W3CDTF">2018-11-30T01:37:00Z</dcterms:modified>
</cp:coreProperties>
</file>