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50019" w14:textId="2B8160C8" w:rsidR="00C60CC0" w:rsidRPr="00AD329D" w:rsidRDefault="00B743A7" w:rsidP="00AD329D">
      <w:pPr>
        <w:jc w:val="center"/>
        <w:rPr>
          <w:rFonts w:ascii="方正小标宋简体" w:eastAsia="方正小标宋简体"/>
          <w:sz w:val="36"/>
          <w:szCs w:val="36"/>
        </w:rPr>
      </w:pPr>
      <w:r w:rsidRPr="00AD329D">
        <w:rPr>
          <w:rFonts w:ascii="方正小标宋简体" w:eastAsia="方正小标宋简体" w:hint="eastAsia"/>
          <w:sz w:val="36"/>
          <w:szCs w:val="36"/>
        </w:rPr>
        <w:t>关于做好2022年学术特长生免试攻读研究生推荐工作的通知</w:t>
      </w:r>
    </w:p>
    <w:p w14:paraId="1D6AA769" w14:textId="027685B3" w:rsidR="00B743A7" w:rsidRPr="00AD329D" w:rsidRDefault="00B743A7">
      <w:pPr>
        <w:rPr>
          <w:rFonts w:ascii="仿宋" w:hAnsi="仿宋"/>
          <w:szCs w:val="32"/>
        </w:rPr>
      </w:pPr>
      <w:r w:rsidRPr="00AD329D">
        <w:rPr>
          <w:rFonts w:ascii="仿宋" w:hAnsi="仿宋" w:hint="eastAsia"/>
          <w:szCs w:val="32"/>
        </w:rPr>
        <w:t>各学院：</w:t>
      </w:r>
    </w:p>
    <w:p w14:paraId="17F3DBED" w14:textId="3B34D34C" w:rsidR="00B743A7" w:rsidRPr="00AD329D" w:rsidRDefault="00B743A7" w:rsidP="00AD329D">
      <w:pPr>
        <w:ind w:firstLineChars="200" w:firstLine="640"/>
        <w:rPr>
          <w:rFonts w:ascii="仿宋" w:hAnsi="仿宋"/>
          <w:szCs w:val="32"/>
        </w:rPr>
      </w:pPr>
      <w:r w:rsidRPr="00AD329D">
        <w:rPr>
          <w:rFonts w:ascii="仿宋" w:hAnsi="仿宋" w:hint="eastAsia"/>
          <w:szCs w:val="32"/>
        </w:rPr>
        <w:t>根据学校《关于做好2</w:t>
      </w:r>
      <w:r w:rsidRPr="00AD329D">
        <w:rPr>
          <w:rFonts w:ascii="仿宋" w:hAnsi="仿宋"/>
          <w:szCs w:val="32"/>
        </w:rPr>
        <w:t>022</w:t>
      </w:r>
      <w:r w:rsidRPr="00AD329D">
        <w:rPr>
          <w:rFonts w:ascii="仿宋" w:hAnsi="仿宋" w:hint="eastAsia"/>
          <w:szCs w:val="32"/>
        </w:rPr>
        <w:t>年推荐优秀应届本科毕业生免试攻读研究生工作的通知》和《西北农林科技大学学术特长生免试攻读研究生推荐办法》精神，现将我校学术</w:t>
      </w:r>
      <w:proofErr w:type="gramStart"/>
      <w:r w:rsidRPr="00AD329D">
        <w:rPr>
          <w:rFonts w:ascii="仿宋" w:hAnsi="仿宋" w:hint="eastAsia"/>
          <w:szCs w:val="32"/>
        </w:rPr>
        <w:t>特长生推免工作</w:t>
      </w:r>
      <w:proofErr w:type="gramEnd"/>
      <w:r w:rsidRPr="00AD329D">
        <w:rPr>
          <w:rFonts w:ascii="仿宋" w:hAnsi="仿宋" w:hint="eastAsia"/>
          <w:szCs w:val="32"/>
        </w:rPr>
        <w:t>有关事宜通知如下：</w:t>
      </w:r>
    </w:p>
    <w:p w14:paraId="0A9E24D6" w14:textId="16CC2ABA" w:rsidR="00015CEA" w:rsidRPr="00AD329D" w:rsidRDefault="001021AE" w:rsidP="00AD329D">
      <w:pPr>
        <w:ind w:firstLineChars="200" w:firstLine="640"/>
        <w:rPr>
          <w:rFonts w:ascii="黑体" w:eastAsia="黑体" w:hAnsi="黑体"/>
          <w:szCs w:val="32"/>
        </w:rPr>
      </w:pPr>
      <w:r w:rsidRPr="00AD329D">
        <w:rPr>
          <w:rFonts w:ascii="黑体" w:eastAsia="黑体" w:hAnsi="黑体" w:hint="eastAsia"/>
          <w:szCs w:val="32"/>
        </w:rPr>
        <w:t>一、</w:t>
      </w:r>
      <w:r w:rsidR="0072458C">
        <w:rPr>
          <w:rFonts w:ascii="黑体" w:eastAsia="黑体" w:hAnsi="黑体" w:hint="eastAsia"/>
          <w:szCs w:val="32"/>
        </w:rPr>
        <w:t>工作组织</w:t>
      </w:r>
    </w:p>
    <w:p w14:paraId="4F7D8308" w14:textId="1297CF84" w:rsidR="001021AE" w:rsidRPr="00AD329D" w:rsidRDefault="001021AE" w:rsidP="00AD329D">
      <w:pPr>
        <w:ind w:firstLineChars="200" w:firstLine="640"/>
        <w:rPr>
          <w:rFonts w:ascii="仿宋" w:hAnsi="仿宋"/>
          <w:szCs w:val="32"/>
        </w:rPr>
      </w:pPr>
      <w:r w:rsidRPr="00AD329D">
        <w:rPr>
          <w:rFonts w:ascii="仿宋" w:hAnsi="仿宋" w:hint="eastAsia"/>
          <w:szCs w:val="32"/>
        </w:rPr>
        <w:t>1</w:t>
      </w:r>
      <w:r w:rsidRPr="00AD329D">
        <w:rPr>
          <w:rFonts w:ascii="仿宋" w:hAnsi="仿宋"/>
          <w:szCs w:val="32"/>
        </w:rPr>
        <w:t>.</w:t>
      </w:r>
      <w:r w:rsidRPr="00AD329D">
        <w:rPr>
          <w:rFonts w:ascii="仿宋" w:hAnsi="仿宋" w:hint="eastAsia"/>
          <w:szCs w:val="32"/>
        </w:rPr>
        <w:t>教务处成立学术</w:t>
      </w:r>
      <w:proofErr w:type="gramStart"/>
      <w:r w:rsidRPr="00AD329D">
        <w:rPr>
          <w:rFonts w:ascii="仿宋" w:hAnsi="仿宋" w:hint="eastAsia"/>
          <w:szCs w:val="32"/>
        </w:rPr>
        <w:t>特长生推免工作组</w:t>
      </w:r>
      <w:proofErr w:type="gramEnd"/>
      <w:r w:rsidRPr="00AD329D">
        <w:rPr>
          <w:rFonts w:ascii="仿宋" w:hAnsi="仿宋" w:hint="eastAsia"/>
          <w:szCs w:val="32"/>
        </w:rPr>
        <w:t>，负责学术</w:t>
      </w:r>
      <w:proofErr w:type="gramStart"/>
      <w:r w:rsidRPr="00AD329D">
        <w:rPr>
          <w:rFonts w:ascii="仿宋" w:hAnsi="仿宋" w:hint="eastAsia"/>
          <w:szCs w:val="32"/>
        </w:rPr>
        <w:t>特长生推免材料</w:t>
      </w:r>
      <w:proofErr w:type="gramEnd"/>
      <w:r w:rsidRPr="00AD329D">
        <w:rPr>
          <w:rFonts w:ascii="仿宋" w:hAnsi="仿宋" w:hint="eastAsia"/>
          <w:szCs w:val="32"/>
        </w:rPr>
        <w:t>复核、</w:t>
      </w:r>
      <w:proofErr w:type="gramStart"/>
      <w:r w:rsidRPr="00AD329D">
        <w:rPr>
          <w:rFonts w:ascii="仿宋" w:hAnsi="仿宋" w:hint="eastAsia"/>
          <w:szCs w:val="32"/>
        </w:rPr>
        <w:t>确定推免名单</w:t>
      </w:r>
      <w:proofErr w:type="gramEnd"/>
      <w:r w:rsidRPr="00AD329D">
        <w:rPr>
          <w:rFonts w:ascii="仿宋" w:hAnsi="仿宋" w:hint="eastAsia"/>
          <w:szCs w:val="32"/>
        </w:rPr>
        <w:t>，</w:t>
      </w:r>
      <w:proofErr w:type="gramStart"/>
      <w:r w:rsidRPr="00AD329D">
        <w:rPr>
          <w:rFonts w:ascii="仿宋" w:hAnsi="仿宋" w:hint="eastAsia"/>
          <w:szCs w:val="32"/>
        </w:rPr>
        <w:t>公示推免结果</w:t>
      </w:r>
      <w:proofErr w:type="gramEnd"/>
      <w:r w:rsidRPr="00AD329D">
        <w:rPr>
          <w:rFonts w:ascii="仿宋" w:hAnsi="仿宋" w:hint="eastAsia"/>
          <w:szCs w:val="32"/>
        </w:rPr>
        <w:t>。</w:t>
      </w:r>
    </w:p>
    <w:p w14:paraId="37BDB1CC" w14:textId="3DD71451" w:rsidR="001021AE" w:rsidRPr="00AD329D" w:rsidRDefault="001021AE" w:rsidP="00AD329D">
      <w:pPr>
        <w:ind w:firstLineChars="200" w:firstLine="640"/>
        <w:rPr>
          <w:rFonts w:ascii="仿宋" w:hAnsi="仿宋"/>
          <w:szCs w:val="32"/>
        </w:rPr>
      </w:pPr>
      <w:r w:rsidRPr="00AD329D">
        <w:rPr>
          <w:rFonts w:ascii="仿宋" w:hAnsi="仿宋" w:hint="eastAsia"/>
          <w:szCs w:val="32"/>
        </w:rPr>
        <w:t>2</w:t>
      </w:r>
      <w:r w:rsidRPr="00AD329D">
        <w:rPr>
          <w:rFonts w:ascii="仿宋" w:hAnsi="仿宋"/>
          <w:szCs w:val="32"/>
        </w:rPr>
        <w:t>.</w:t>
      </w:r>
      <w:r w:rsidRPr="00AD329D">
        <w:rPr>
          <w:rFonts w:ascii="仿宋" w:hAnsi="仿宋" w:hint="eastAsia"/>
          <w:szCs w:val="32"/>
        </w:rPr>
        <w:t>各学院成立“学术特长生”</w:t>
      </w:r>
      <w:r w:rsidR="0072458C">
        <w:rPr>
          <w:rFonts w:ascii="仿宋" w:hAnsi="仿宋" w:hint="eastAsia"/>
          <w:szCs w:val="32"/>
        </w:rPr>
        <w:t>遴选</w:t>
      </w:r>
      <w:r w:rsidRPr="00AD329D">
        <w:rPr>
          <w:rFonts w:ascii="仿宋" w:hAnsi="仿宋" w:hint="eastAsia"/>
          <w:szCs w:val="32"/>
        </w:rPr>
        <w:t>专家小组（专家组成员应具有相关学科副教授以上职称，一般不少于5人），负责审核鉴定学术</w:t>
      </w:r>
      <w:proofErr w:type="gramStart"/>
      <w:r w:rsidRPr="00AD329D">
        <w:rPr>
          <w:rFonts w:ascii="仿宋" w:hAnsi="仿宋" w:hint="eastAsia"/>
          <w:szCs w:val="32"/>
        </w:rPr>
        <w:t>特长生推免材料</w:t>
      </w:r>
      <w:proofErr w:type="gramEnd"/>
      <w:r w:rsidRPr="00AD329D">
        <w:rPr>
          <w:rFonts w:ascii="仿宋" w:hAnsi="仿宋" w:hint="eastAsia"/>
          <w:szCs w:val="32"/>
        </w:rPr>
        <w:t>，组织公开答辩、遴选推荐等工作。</w:t>
      </w:r>
    </w:p>
    <w:p w14:paraId="15B8A945" w14:textId="7EA96424" w:rsidR="001021AE" w:rsidRPr="00AD329D" w:rsidRDefault="00F95EB4" w:rsidP="00AD329D">
      <w:pPr>
        <w:ind w:firstLineChars="200" w:firstLine="640"/>
        <w:rPr>
          <w:rFonts w:ascii="黑体" w:eastAsia="黑体" w:hAnsi="黑体"/>
          <w:szCs w:val="32"/>
        </w:rPr>
      </w:pPr>
      <w:r w:rsidRPr="00AD329D">
        <w:rPr>
          <w:rFonts w:ascii="黑体" w:eastAsia="黑体" w:hAnsi="黑体" w:hint="eastAsia"/>
          <w:szCs w:val="32"/>
        </w:rPr>
        <w:t>二、</w:t>
      </w:r>
      <w:proofErr w:type="gramStart"/>
      <w:r w:rsidRPr="00AD329D">
        <w:rPr>
          <w:rFonts w:ascii="黑体" w:eastAsia="黑体" w:hAnsi="黑体" w:hint="eastAsia"/>
          <w:szCs w:val="32"/>
        </w:rPr>
        <w:t>推免流程</w:t>
      </w:r>
      <w:proofErr w:type="gramEnd"/>
    </w:p>
    <w:p w14:paraId="590484D4" w14:textId="62CD0F5E" w:rsidR="00F95EB4" w:rsidRPr="00AD329D" w:rsidRDefault="00F95EB4" w:rsidP="00AD329D">
      <w:pPr>
        <w:ind w:firstLineChars="200" w:firstLine="640"/>
        <w:rPr>
          <w:rFonts w:ascii="仿宋" w:hAnsi="仿宋"/>
          <w:szCs w:val="32"/>
        </w:rPr>
      </w:pPr>
      <w:r w:rsidRPr="00AD329D">
        <w:rPr>
          <w:rFonts w:ascii="仿宋" w:hAnsi="仿宋"/>
          <w:szCs w:val="32"/>
        </w:rPr>
        <w:t>1.</w:t>
      </w:r>
      <w:r w:rsidR="009C6350" w:rsidRPr="00AD329D">
        <w:rPr>
          <w:rFonts w:ascii="仿宋" w:hAnsi="仿宋" w:hint="eastAsia"/>
          <w:szCs w:val="32"/>
        </w:rPr>
        <w:t>9月1</w:t>
      </w:r>
      <w:r w:rsidR="0072458C">
        <w:rPr>
          <w:rFonts w:ascii="仿宋" w:hAnsi="仿宋"/>
          <w:szCs w:val="32"/>
        </w:rPr>
        <w:t>6</w:t>
      </w:r>
      <w:r w:rsidR="009C6350" w:rsidRPr="00AD329D">
        <w:rPr>
          <w:rFonts w:ascii="仿宋" w:hAnsi="仿宋" w:hint="eastAsia"/>
          <w:szCs w:val="32"/>
        </w:rPr>
        <w:t>日前，</w:t>
      </w:r>
      <w:r w:rsidRPr="00AD329D">
        <w:rPr>
          <w:rFonts w:ascii="仿宋" w:hAnsi="仿宋"/>
          <w:szCs w:val="32"/>
        </w:rPr>
        <w:t>学生本人</w:t>
      </w:r>
      <w:r w:rsidR="009C6350" w:rsidRPr="00AD329D">
        <w:rPr>
          <w:rFonts w:ascii="仿宋" w:hAnsi="仿宋" w:hint="eastAsia"/>
          <w:szCs w:val="32"/>
        </w:rPr>
        <w:t>向学院</w:t>
      </w:r>
      <w:r w:rsidRPr="00AD329D">
        <w:rPr>
          <w:rFonts w:ascii="仿宋" w:hAnsi="仿宋"/>
          <w:szCs w:val="32"/>
        </w:rPr>
        <w:t>提出申请</w:t>
      </w:r>
      <w:r w:rsidR="009C6350" w:rsidRPr="00AD329D">
        <w:rPr>
          <w:rFonts w:ascii="仿宋" w:hAnsi="仿宋" w:hint="eastAsia"/>
          <w:szCs w:val="32"/>
        </w:rPr>
        <w:t>，</w:t>
      </w:r>
      <w:r w:rsidR="0072458C">
        <w:rPr>
          <w:rFonts w:ascii="仿宋" w:hAnsi="仿宋" w:hint="eastAsia"/>
          <w:szCs w:val="32"/>
        </w:rPr>
        <w:t>提供</w:t>
      </w:r>
      <w:r w:rsidRPr="00AD329D">
        <w:rPr>
          <w:rFonts w:ascii="仿宋" w:hAnsi="仿宋"/>
          <w:szCs w:val="32"/>
        </w:rPr>
        <w:t>能够说明其特殊学术专长的证明材料，</w:t>
      </w:r>
      <w:r w:rsidR="007D20FF">
        <w:rPr>
          <w:rFonts w:ascii="仿宋" w:hAnsi="仿宋" w:hint="eastAsia"/>
          <w:szCs w:val="32"/>
        </w:rPr>
        <w:t>并附</w:t>
      </w:r>
      <w:r w:rsidRPr="00AD329D">
        <w:rPr>
          <w:rFonts w:ascii="仿宋" w:hAnsi="仿宋"/>
          <w:szCs w:val="32"/>
        </w:rPr>
        <w:t>我校三名具有高级专业技术职务的教师联名推荐</w:t>
      </w:r>
      <w:r w:rsidR="00054148">
        <w:rPr>
          <w:rFonts w:ascii="仿宋" w:hAnsi="仿宋" w:hint="eastAsia"/>
          <w:szCs w:val="32"/>
        </w:rPr>
        <w:t>信</w:t>
      </w:r>
      <w:r w:rsidRPr="00AD329D">
        <w:rPr>
          <w:rFonts w:ascii="仿宋" w:hAnsi="仿宋"/>
          <w:szCs w:val="32"/>
        </w:rPr>
        <w:t>（三名教师中</w:t>
      </w:r>
      <w:proofErr w:type="gramStart"/>
      <w:r w:rsidRPr="00AD329D">
        <w:rPr>
          <w:rFonts w:ascii="仿宋" w:hAnsi="仿宋"/>
          <w:szCs w:val="32"/>
        </w:rPr>
        <w:t>必须含拟接收</w:t>
      </w:r>
      <w:proofErr w:type="gramEnd"/>
      <w:r w:rsidRPr="00AD329D">
        <w:rPr>
          <w:rFonts w:ascii="仿宋" w:hAnsi="仿宋"/>
          <w:szCs w:val="32"/>
        </w:rPr>
        <w:t>该学生的导师）。</w:t>
      </w:r>
    </w:p>
    <w:p w14:paraId="2B8ED484" w14:textId="7B9C20C0" w:rsidR="009C6350" w:rsidRPr="00AD329D" w:rsidRDefault="009C6350" w:rsidP="00AD329D">
      <w:pPr>
        <w:ind w:firstLineChars="200" w:firstLine="640"/>
        <w:rPr>
          <w:rFonts w:ascii="仿宋" w:hAnsi="仿宋"/>
          <w:szCs w:val="32"/>
        </w:rPr>
      </w:pPr>
      <w:r w:rsidRPr="00AD329D">
        <w:rPr>
          <w:rFonts w:ascii="仿宋" w:hAnsi="仿宋" w:hint="eastAsia"/>
          <w:szCs w:val="32"/>
        </w:rPr>
        <w:t>2</w:t>
      </w:r>
      <w:r w:rsidRPr="00AD329D">
        <w:rPr>
          <w:rFonts w:ascii="仿宋" w:hAnsi="仿宋"/>
          <w:szCs w:val="32"/>
        </w:rPr>
        <w:t>.9</w:t>
      </w:r>
      <w:r w:rsidRPr="00AD329D">
        <w:rPr>
          <w:rFonts w:ascii="仿宋" w:hAnsi="仿宋" w:hint="eastAsia"/>
          <w:szCs w:val="32"/>
        </w:rPr>
        <w:t>月</w:t>
      </w:r>
      <w:r w:rsidRPr="00AD329D">
        <w:rPr>
          <w:rFonts w:ascii="仿宋" w:hAnsi="仿宋"/>
          <w:szCs w:val="32"/>
        </w:rPr>
        <w:t>18</w:t>
      </w:r>
      <w:r w:rsidRPr="00AD329D">
        <w:rPr>
          <w:rFonts w:ascii="仿宋" w:hAnsi="仿宋" w:hint="eastAsia"/>
          <w:szCs w:val="32"/>
        </w:rPr>
        <w:t>日前，各学院按照《西北农林科技大学学术特长生免试攻读研究生推荐办法》文件要求，完成资格审核，组织公开答辩，公布遴选结果，并将《2</w:t>
      </w:r>
      <w:r w:rsidRPr="00AD329D">
        <w:rPr>
          <w:rFonts w:ascii="仿宋" w:hAnsi="仿宋"/>
          <w:szCs w:val="32"/>
        </w:rPr>
        <w:t>022</w:t>
      </w:r>
      <w:r w:rsidRPr="00AD329D">
        <w:rPr>
          <w:rFonts w:ascii="仿宋" w:hAnsi="仿宋" w:hint="eastAsia"/>
          <w:szCs w:val="32"/>
        </w:rPr>
        <w:t>年学术特长生拟</w:t>
      </w:r>
      <w:r w:rsidRPr="00AD329D">
        <w:rPr>
          <w:rFonts w:ascii="仿宋" w:hAnsi="仿宋" w:hint="eastAsia"/>
          <w:szCs w:val="32"/>
        </w:rPr>
        <w:lastRenderedPageBreak/>
        <w:t>推荐学</w:t>
      </w:r>
      <w:r w:rsidR="000A51F4">
        <w:rPr>
          <w:rFonts w:ascii="仿宋" w:hAnsi="仿宋" w:hint="eastAsia"/>
          <w:szCs w:val="32"/>
        </w:rPr>
        <w:t>生</w:t>
      </w:r>
      <w:r w:rsidRPr="00AD329D">
        <w:rPr>
          <w:rFonts w:ascii="仿宋" w:hAnsi="仿宋" w:hint="eastAsia"/>
          <w:szCs w:val="32"/>
        </w:rPr>
        <w:t>汇总表》</w:t>
      </w:r>
      <w:r w:rsidR="00AD329D">
        <w:rPr>
          <w:rFonts w:ascii="仿宋" w:hAnsi="仿宋" w:hint="eastAsia"/>
          <w:szCs w:val="32"/>
        </w:rPr>
        <w:t>（</w:t>
      </w:r>
      <w:r w:rsidR="0072458C">
        <w:rPr>
          <w:rFonts w:ascii="仿宋" w:hAnsi="仿宋" w:hint="eastAsia"/>
          <w:szCs w:val="32"/>
        </w:rPr>
        <w:t>附件1</w:t>
      </w:r>
      <w:r w:rsidR="00AD329D">
        <w:rPr>
          <w:rFonts w:ascii="仿宋" w:hAnsi="仿宋" w:hint="eastAsia"/>
          <w:szCs w:val="32"/>
        </w:rPr>
        <w:t>）</w:t>
      </w:r>
      <w:r w:rsidRPr="00AD329D">
        <w:rPr>
          <w:rFonts w:ascii="仿宋" w:hAnsi="仿宋" w:hint="eastAsia"/>
          <w:szCs w:val="32"/>
        </w:rPr>
        <w:t>、《2</w:t>
      </w:r>
      <w:r w:rsidRPr="00AD329D">
        <w:rPr>
          <w:rFonts w:ascii="仿宋" w:hAnsi="仿宋"/>
          <w:szCs w:val="32"/>
        </w:rPr>
        <w:t>022</w:t>
      </w:r>
      <w:r w:rsidRPr="00AD329D">
        <w:rPr>
          <w:rFonts w:ascii="仿宋" w:hAnsi="仿宋" w:hint="eastAsia"/>
          <w:szCs w:val="32"/>
        </w:rPr>
        <w:t>年推免生拟推荐学</w:t>
      </w:r>
      <w:r w:rsidR="000A51F4">
        <w:rPr>
          <w:rFonts w:ascii="仿宋" w:hAnsi="仿宋" w:hint="eastAsia"/>
          <w:szCs w:val="32"/>
        </w:rPr>
        <w:t>生</w:t>
      </w:r>
      <w:r w:rsidRPr="00AD329D">
        <w:rPr>
          <w:rFonts w:ascii="仿宋" w:hAnsi="仿宋" w:hint="eastAsia"/>
          <w:szCs w:val="32"/>
        </w:rPr>
        <w:t>汇总表》</w:t>
      </w:r>
      <w:r w:rsidR="00AD329D">
        <w:rPr>
          <w:rFonts w:ascii="仿宋" w:hAnsi="仿宋" w:hint="eastAsia"/>
          <w:szCs w:val="32"/>
        </w:rPr>
        <w:t>（</w:t>
      </w:r>
      <w:r w:rsidR="0072458C">
        <w:rPr>
          <w:rFonts w:ascii="仿宋" w:hAnsi="仿宋" w:hint="eastAsia"/>
          <w:szCs w:val="32"/>
        </w:rPr>
        <w:t>附件2</w:t>
      </w:r>
      <w:r w:rsidR="00AD329D">
        <w:rPr>
          <w:rFonts w:ascii="仿宋" w:hAnsi="仿宋" w:hint="eastAsia"/>
          <w:szCs w:val="32"/>
        </w:rPr>
        <w:t>）</w:t>
      </w:r>
      <w:r w:rsidRPr="00AD329D">
        <w:rPr>
          <w:rFonts w:ascii="仿宋" w:hAnsi="仿宋" w:hint="eastAsia"/>
          <w:szCs w:val="32"/>
        </w:rPr>
        <w:t>及支撑材料报送教务处实践教学科</w:t>
      </w:r>
      <w:r w:rsidR="000A51F4">
        <w:rPr>
          <w:rFonts w:ascii="仿宋" w:hAnsi="仿宋" w:hint="eastAsia"/>
          <w:szCs w:val="32"/>
        </w:rPr>
        <w:t>（联系人周丹，联系电话8</w:t>
      </w:r>
      <w:r w:rsidR="000A51F4">
        <w:rPr>
          <w:rFonts w:ascii="仿宋" w:hAnsi="仿宋"/>
          <w:szCs w:val="32"/>
        </w:rPr>
        <w:t>7091732</w:t>
      </w:r>
      <w:r w:rsidR="000A51F4">
        <w:rPr>
          <w:rFonts w:ascii="仿宋" w:hAnsi="仿宋" w:hint="eastAsia"/>
          <w:szCs w:val="32"/>
        </w:rPr>
        <w:t>）</w:t>
      </w:r>
      <w:r w:rsidRPr="00AD329D">
        <w:rPr>
          <w:rFonts w:ascii="仿宋" w:hAnsi="仿宋" w:hint="eastAsia"/>
          <w:szCs w:val="32"/>
        </w:rPr>
        <w:t>。</w:t>
      </w:r>
    </w:p>
    <w:p w14:paraId="77061455" w14:textId="05BE03A9" w:rsidR="009C6350" w:rsidRPr="00AD329D" w:rsidRDefault="009C6350" w:rsidP="00AD329D">
      <w:pPr>
        <w:ind w:firstLineChars="200" w:firstLine="640"/>
        <w:rPr>
          <w:rFonts w:ascii="仿宋" w:hAnsi="仿宋"/>
          <w:szCs w:val="32"/>
        </w:rPr>
      </w:pPr>
      <w:r w:rsidRPr="00AD329D">
        <w:rPr>
          <w:rFonts w:ascii="仿宋" w:hAnsi="仿宋" w:hint="eastAsia"/>
          <w:szCs w:val="32"/>
        </w:rPr>
        <w:t>3</w:t>
      </w:r>
      <w:r w:rsidRPr="00AD329D">
        <w:rPr>
          <w:rFonts w:ascii="仿宋" w:hAnsi="仿宋"/>
          <w:szCs w:val="32"/>
        </w:rPr>
        <w:t>.9</w:t>
      </w:r>
      <w:r w:rsidRPr="00AD329D">
        <w:rPr>
          <w:rFonts w:ascii="仿宋" w:hAnsi="仿宋" w:hint="eastAsia"/>
          <w:szCs w:val="32"/>
        </w:rPr>
        <w:t>月1</w:t>
      </w:r>
      <w:r w:rsidRPr="00AD329D">
        <w:rPr>
          <w:rFonts w:ascii="仿宋" w:hAnsi="仿宋"/>
          <w:szCs w:val="32"/>
        </w:rPr>
        <w:t>9</w:t>
      </w:r>
      <w:r w:rsidRPr="00AD329D">
        <w:rPr>
          <w:rFonts w:ascii="仿宋" w:hAnsi="仿宋" w:hint="eastAsia"/>
          <w:szCs w:val="32"/>
        </w:rPr>
        <w:t>日</w:t>
      </w:r>
      <w:r w:rsidR="00F95EB4" w:rsidRPr="00AD329D">
        <w:rPr>
          <w:rFonts w:ascii="仿宋" w:hAnsi="仿宋"/>
          <w:szCs w:val="32"/>
        </w:rPr>
        <w:t>教务处组织相关专家对各学院</w:t>
      </w:r>
      <w:r w:rsidR="005C1B19">
        <w:rPr>
          <w:rFonts w:ascii="仿宋" w:hAnsi="仿宋" w:hint="eastAsia"/>
          <w:szCs w:val="32"/>
        </w:rPr>
        <w:t>推荐的</w:t>
      </w:r>
      <w:r w:rsidR="00AD329D">
        <w:rPr>
          <w:rFonts w:ascii="仿宋" w:hAnsi="仿宋" w:hint="eastAsia"/>
          <w:szCs w:val="32"/>
        </w:rPr>
        <w:t>学术</w:t>
      </w:r>
      <w:r w:rsidR="00F95EB4" w:rsidRPr="00AD329D">
        <w:rPr>
          <w:rFonts w:ascii="仿宋" w:hAnsi="仿宋"/>
          <w:szCs w:val="32"/>
        </w:rPr>
        <w:t>特长生材料审核，依据学院对学生的综合评价结果排序，结合全校特长生推荐指标，进行集体评议，确定推荐名单。公示3日无异议后，报研究生院。</w:t>
      </w:r>
    </w:p>
    <w:p w14:paraId="1E1C9443" w14:textId="5843E1A7" w:rsidR="00F95EB4" w:rsidRPr="00AD329D" w:rsidRDefault="009C6350" w:rsidP="00AD329D">
      <w:pPr>
        <w:ind w:firstLineChars="200" w:firstLine="640"/>
        <w:rPr>
          <w:rFonts w:ascii="仿宋" w:hAnsi="仿宋"/>
          <w:szCs w:val="32"/>
        </w:rPr>
      </w:pPr>
      <w:r w:rsidRPr="00AD329D">
        <w:rPr>
          <w:rFonts w:ascii="仿宋" w:hAnsi="仿宋"/>
          <w:szCs w:val="32"/>
        </w:rPr>
        <w:t>4.</w:t>
      </w:r>
      <w:r w:rsidR="00F95EB4" w:rsidRPr="00AD329D">
        <w:rPr>
          <w:rFonts w:ascii="仿宋" w:hAnsi="仿宋"/>
          <w:szCs w:val="32"/>
        </w:rPr>
        <w:t>研究生院提交学校推免生遴选工作领导小组审批。审批通过的名单在校园网上公示10个工作日，无异议后方可获得特长生推荐资格。</w:t>
      </w:r>
    </w:p>
    <w:p w14:paraId="3F34B6D5" w14:textId="686D915F" w:rsidR="009C6350" w:rsidRPr="00E174B4" w:rsidRDefault="009C6350" w:rsidP="00E174B4">
      <w:pPr>
        <w:ind w:firstLineChars="200" w:firstLine="640"/>
        <w:rPr>
          <w:rFonts w:ascii="黑体" w:eastAsia="黑体" w:hAnsi="黑体"/>
          <w:szCs w:val="32"/>
        </w:rPr>
      </w:pPr>
      <w:r w:rsidRPr="00E174B4">
        <w:rPr>
          <w:rFonts w:ascii="黑体" w:eastAsia="黑体" w:hAnsi="黑体" w:hint="eastAsia"/>
          <w:szCs w:val="32"/>
        </w:rPr>
        <w:t>三、注意事项</w:t>
      </w:r>
    </w:p>
    <w:p w14:paraId="1B2974F2" w14:textId="4547D624" w:rsidR="00AD329D" w:rsidRPr="00AD329D" w:rsidRDefault="009C6350" w:rsidP="00E174B4">
      <w:pPr>
        <w:ind w:firstLineChars="200" w:firstLine="640"/>
        <w:rPr>
          <w:rFonts w:ascii="仿宋" w:hAnsi="仿宋"/>
          <w:szCs w:val="32"/>
        </w:rPr>
      </w:pPr>
      <w:r w:rsidRPr="00AD329D">
        <w:rPr>
          <w:rFonts w:ascii="仿宋" w:hAnsi="仿宋" w:hint="eastAsia"/>
          <w:szCs w:val="32"/>
        </w:rPr>
        <w:t>1</w:t>
      </w:r>
      <w:r w:rsidRPr="00AD329D">
        <w:rPr>
          <w:rFonts w:ascii="仿宋" w:hAnsi="仿宋"/>
          <w:szCs w:val="32"/>
        </w:rPr>
        <w:t>.</w:t>
      </w:r>
      <w:r w:rsidR="00AD329D" w:rsidRPr="00AD329D">
        <w:rPr>
          <w:rFonts w:ascii="仿宋" w:hAnsi="仿宋" w:hint="eastAsia"/>
          <w:szCs w:val="32"/>
        </w:rPr>
        <w:t>各学院要对科研创新成果、论文、竞赛获奖奖项及内容进行严格审核，排除抄袭、造假、冒名及有名无实等情况。对于弄虚作假行为，一经查实将按有关规定严肃处理。</w:t>
      </w:r>
    </w:p>
    <w:p w14:paraId="4E6EE9CA" w14:textId="584FE7DF" w:rsidR="009C6350" w:rsidRPr="00AD329D" w:rsidRDefault="00AD329D" w:rsidP="00E174B4">
      <w:pPr>
        <w:ind w:firstLineChars="200" w:firstLine="640"/>
        <w:rPr>
          <w:rFonts w:ascii="仿宋" w:hAnsi="仿宋"/>
          <w:szCs w:val="32"/>
        </w:rPr>
      </w:pPr>
      <w:r w:rsidRPr="00AD329D">
        <w:rPr>
          <w:rFonts w:ascii="仿宋" w:hAnsi="仿宋" w:hint="eastAsia"/>
          <w:szCs w:val="32"/>
        </w:rPr>
        <w:t>2</w:t>
      </w:r>
      <w:r w:rsidRPr="00AD329D">
        <w:rPr>
          <w:rFonts w:ascii="仿宋" w:hAnsi="仿宋"/>
          <w:szCs w:val="32"/>
        </w:rPr>
        <w:t>.</w:t>
      </w:r>
      <w:r w:rsidRPr="00AD329D">
        <w:rPr>
          <w:rFonts w:ascii="仿宋" w:hAnsi="仿宋" w:hint="eastAsia"/>
          <w:szCs w:val="32"/>
        </w:rPr>
        <w:t>各学院应</w:t>
      </w:r>
      <w:r w:rsidRPr="00AD329D">
        <w:rPr>
          <w:rFonts w:ascii="仿宋" w:hAnsi="仿宋"/>
          <w:szCs w:val="32"/>
        </w:rPr>
        <w:t>对学生提交的成果实行综合评价，重点评价创新质量和个人贡献</w:t>
      </w:r>
      <w:r w:rsidRPr="00AD329D">
        <w:rPr>
          <w:rFonts w:ascii="仿宋" w:hAnsi="仿宋" w:hint="eastAsia"/>
          <w:szCs w:val="32"/>
        </w:rPr>
        <w:t>，</w:t>
      </w:r>
      <w:r w:rsidRPr="00AD329D">
        <w:rPr>
          <w:rFonts w:ascii="仿宋" w:hAnsi="仿宋"/>
          <w:szCs w:val="32"/>
        </w:rPr>
        <w:t>不能简单以论文、专利、获奖数量进行排名</w:t>
      </w:r>
      <w:r w:rsidRPr="00AD329D">
        <w:rPr>
          <w:rFonts w:ascii="仿宋" w:hAnsi="仿宋" w:hint="eastAsia"/>
          <w:szCs w:val="32"/>
        </w:rPr>
        <w:t>。</w:t>
      </w:r>
    </w:p>
    <w:p w14:paraId="0DDD77E0" w14:textId="0E2F5F88" w:rsidR="00AD329D" w:rsidRDefault="00AD329D" w:rsidP="00E174B4">
      <w:pPr>
        <w:ind w:firstLineChars="200" w:firstLine="640"/>
        <w:rPr>
          <w:rFonts w:ascii="仿宋" w:hAnsi="仿宋"/>
          <w:szCs w:val="32"/>
        </w:rPr>
      </w:pPr>
      <w:r w:rsidRPr="00AD329D">
        <w:rPr>
          <w:rFonts w:ascii="仿宋" w:hAnsi="仿宋" w:hint="eastAsia"/>
          <w:szCs w:val="32"/>
        </w:rPr>
        <w:t>3</w:t>
      </w:r>
      <w:r w:rsidRPr="00AD329D">
        <w:rPr>
          <w:rFonts w:ascii="仿宋" w:hAnsi="仿宋"/>
          <w:szCs w:val="32"/>
        </w:rPr>
        <w:t>.</w:t>
      </w:r>
      <w:r w:rsidR="00E174B4">
        <w:rPr>
          <w:rFonts w:ascii="仿宋" w:hAnsi="仿宋" w:hint="eastAsia"/>
          <w:szCs w:val="32"/>
        </w:rPr>
        <w:t>答辩全程录音录像，</w:t>
      </w:r>
      <w:r w:rsidRPr="00AD329D">
        <w:rPr>
          <w:rFonts w:ascii="仿宋" w:hAnsi="仿宋" w:hint="eastAsia"/>
          <w:szCs w:val="32"/>
        </w:rPr>
        <w:t>各学院做好</w:t>
      </w:r>
      <w:proofErr w:type="gramStart"/>
      <w:r w:rsidR="00DA5FC0">
        <w:rPr>
          <w:rFonts w:ascii="仿宋" w:hAnsi="仿宋" w:hint="eastAsia"/>
          <w:szCs w:val="32"/>
        </w:rPr>
        <w:t>推免</w:t>
      </w:r>
      <w:r w:rsidRPr="00AD329D">
        <w:rPr>
          <w:rFonts w:ascii="仿宋" w:hAnsi="仿宋" w:hint="eastAsia"/>
          <w:szCs w:val="32"/>
        </w:rPr>
        <w:t>过程</w:t>
      </w:r>
      <w:proofErr w:type="gramEnd"/>
      <w:r w:rsidRPr="00AD329D">
        <w:rPr>
          <w:rFonts w:ascii="仿宋" w:hAnsi="仿宋" w:hint="eastAsia"/>
          <w:szCs w:val="32"/>
        </w:rPr>
        <w:t>性材料存档备查工作。</w:t>
      </w:r>
    </w:p>
    <w:p w14:paraId="2F1D1561" w14:textId="26CEBC25" w:rsidR="00875B8D" w:rsidRDefault="00875B8D" w:rsidP="00875B8D">
      <w:pPr>
        <w:ind w:right="1280" w:firstLineChars="200" w:firstLine="640"/>
        <w:jc w:val="right"/>
        <w:rPr>
          <w:rFonts w:ascii="仿宋" w:hAnsi="仿宋"/>
          <w:szCs w:val="32"/>
        </w:rPr>
      </w:pPr>
      <w:r>
        <w:rPr>
          <w:rFonts w:ascii="仿宋" w:hAnsi="仿宋" w:hint="eastAsia"/>
          <w:szCs w:val="32"/>
        </w:rPr>
        <w:t>教务处</w:t>
      </w:r>
    </w:p>
    <w:p w14:paraId="6414A524" w14:textId="79A9065F" w:rsidR="00875B8D" w:rsidRPr="00AD329D" w:rsidRDefault="00875B8D" w:rsidP="00875B8D">
      <w:pPr>
        <w:ind w:right="640" w:firstLineChars="200" w:firstLine="640"/>
        <w:jc w:val="right"/>
        <w:rPr>
          <w:rFonts w:ascii="仿宋" w:hAnsi="仿宋"/>
          <w:szCs w:val="32"/>
        </w:rPr>
      </w:pPr>
      <w:r>
        <w:rPr>
          <w:rFonts w:ascii="仿宋" w:hAnsi="仿宋" w:hint="eastAsia"/>
          <w:szCs w:val="32"/>
        </w:rPr>
        <w:t>2</w:t>
      </w:r>
      <w:r>
        <w:rPr>
          <w:rFonts w:ascii="仿宋" w:hAnsi="仿宋"/>
          <w:szCs w:val="32"/>
        </w:rPr>
        <w:t>021</w:t>
      </w:r>
      <w:r>
        <w:rPr>
          <w:rFonts w:ascii="仿宋" w:hAnsi="仿宋" w:hint="eastAsia"/>
          <w:szCs w:val="32"/>
        </w:rPr>
        <w:t>年9月1</w:t>
      </w:r>
      <w:r>
        <w:rPr>
          <w:rFonts w:ascii="仿宋" w:hAnsi="仿宋"/>
          <w:szCs w:val="32"/>
        </w:rPr>
        <w:t>4</w:t>
      </w:r>
      <w:r>
        <w:rPr>
          <w:rFonts w:ascii="仿宋" w:hAnsi="仿宋" w:hint="eastAsia"/>
          <w:szCs w:val="32"/>
        </w:rPr>
        <w:t>日</w:t>
      </w:r>
    </w:p>
    <w:sectPr w:rsidR="00875B8D" w:rsidRPr="00AD32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3A7"/>
    <w:rsid w:val="00012B91"/>
    <w:rsid w:val="0001357D"/>
    <w:rsid w:val="00015CEA"/>
    <w:rsid w:val="00021875"/>
    <w:rsid w:val="0002610E"/>
    <w:rsid w:val="000279B9"/>
    <w:rsid w:val="00031A56"/>
    <w:rsid w:val="000367A5"/>
    <w:rsid w:val="00044100"/>
    <w:rsid w:val="000444AD"/>
    <w:rsid w:val="00054148"/>
    <w:rsid w:val="00067A5A"/>
    <w:rsid w:val="00082261"/>
    <w:rsid w:val="00082960"/>
    <w:rsid w:val="000966AC"/>
    <w:rsid w:val="00097085"/>
    <w:rsid w:val="000A1CFB"/>
    <w:rsid w:val="000A51F4"/>
    <w:rsid w:val="000A6942"/>
    <w:rsid w:val="000A70FA"/>
    <w:rsid w:val="000B4115"/>
    <w:rsid w:val="000B43AF"/>
    <w:rsid w:val="000C20F3"/>
    <w:rsid w:val="000C5491"/>
    <w:rsid w:val="000C60A7"/>
    <w:rsid w:val="000D0914"/>
    <w:rsid w:val="000D2E04"/>
    <w:rsid w:val="000D56A7"/>
    <w:rsid w:val="000E0CD8"/>
    <w:rsid w:val="000E234A"/>
    <w:rsid w:val="000F2D1C"/>
    <w:rsid w:val="000F2E77"/>
    <w:rsid w:val="000F5AEE"/>
    <w:rsid w:val="000F6B96"/>
    <w:rsid w:val="000F7F4A"/>
    <w:rsid w:val="001021AE"/>
    <w:rsid w:val="0010343B"/>
    <w:rsid w:val="001078D1"/>
    <w:rsid w:val="00112189"/>
    <w:rsid w:val="00133FB6"/>
    <w:rsid w:val="00134B2E"/>
    <w:rsid w:val="00136B55"/>
    <w:rsid w:val="00146401"/>
    <w:rsid w:val="001540A3"/>
    <w:rsid w:val="00160700"/>
    <w:rsid w:val="00161F80"/>
    <w:rsid w:val="00163D11"/>
    <w:rsid w:val="00163F9D"/>
    <w:rsid w:val="00175B5B"/>
    <w:rsid w:val="00175F1B"/>
    <w:rsid w:val="00176488"/>
    <w:rsid w:val="00191985"/>
    <w:rsid w:val="001956E3"/>
    <w:rsid w:val="001960C4"/>
    <w:rsid w:val="001973BC"/>
    <w:rsid w:val="001A211B"/>
    <w:rsid w:val="001A4700"/>
    <w:rsid w:val="001B363F"/>
    <w:rsid w:val="001B3983"/>
    <w:rsid w:val="001C3714"/>
    <w:rsid w:val="001C489C"/>
    <w:rsid w:val="001C49AE"/>
    <w:rsid w:val="001D0449"/>
    <w:rsid w:val="001D19AC"/>
    <w:rsid w:val="001D54B2"/>
    <w:rsid w:val="001D5D3C"/>
    <w:rsid w:val="001E4EC7"/>
    <w:rsid w:val="001E672A"/>
    <w:rsid w:val="001F3D0E"/>
    <w:rsid w:val="00211243"/>
    <w:rsid w:val="00211528"/>
    <w:rsid w:val="00212B93"/>
    <w:rsid w:val="002147EA"/>
    <w:rsid w:val="00217DA4"/>
    <w:rsid w:val="0022089A"/>
    <w:rsid w:val="00221E8B"/>
    <w:rsid w:val="00235777"/>
    <w:rsid w:val="00246B11"/>
    <w:rsid w:val="002550A7"/>
    <w:rsid w:val="00256144"/>
    <w:rsid w:val="00263BD2"/>
    <w:rsid w:val="00277F35"/>
    <w:rsid w:val="00290547"/>
    <w:rsid w:val="00291E84"/>
    <w:rsid w:val="002B6EAF"/>
    <w:rsid w:val="002C2CDC"/>
    <w:rsid w:val="002C4FE9"/>
    <w:rsid w:val="002E0470"/>
    <w:rsid w:val="002E628D"/>
    <w:rsid w:val="002E7C39"/>
    <w:rsid w:val="002F34C2"/>
    <w:rsid w:val="002F36C8"/>
    <w:rsid w:val="002F5EA2"/>
    <w:rsid w:val="00301AFF"/>
    <w:rsid w:val="00306A04"/>
    <w:rsid w:val="00315D04"/>
    <w:rsid w:val="00317E17"/>
    <w:rsid w:val="00320EA4"/>
    <w:rsid w:val="003217B2"/>
    <w:rsid w:val="00322594"/>
    <w:rsid w:val="00327D48"/>
    <w:rsid w:val="0033233B"/>
    <w:rsid w:val="0033774D"/>
    <w:rsid w:val="00341AF7"/>
    <w:rsid w:val="00342E31"/>
    <w:rsid w:val="003439FF"/>
    <w:rsid w:val="00351AA4"/>
    <w:rsid w:val="003536A5"/>
    <w:rsid w:val="00365922"/>
    <w:rsid w:val="003725E1"/>
    <w:rsid w:val="003C71B0"/>
    <w:rsid w:val="003D2CFA"/>
    <w:rsid w:val="003D4A49"/>
    <w:rsid w:val="003E2EBC"/>
    <w:rsid w:val="003E61D8"/>
    <w:rsid w:val="003E7146"/>
    <w:rsid w:val="003F1A6B"/>
    <w:rsid w:val="003F3C13"/>
    <w:rsid w:val="003F4238"/>
    <w:rsid w:val="003F77BE"/>
    <w:rsid w:val="00402651"/>
    <w:rsid w:val="00412412"/>
    <w:rsid w:val="00416D74"/>
    <w:rsid w:val="004224E6"/>
    <w:rsid w:val="004231FC"/>
    <w:rsid w:val="004234DB"/>
    <w:rsid w:val="00450F4D"/>
    <w:rsid w:val="004532AE"/>
    <w:rsid w:val="0045599D"/>
    <w:rsid w:val="00462C4C"/>
    <w:rsid w:val="004637CF"/>
    <w:rsid w:val="0046717F"/>
    <w:rsid w:val="00470603"/>
    <w:rsid w:val="0047317A"/>
    <w:rsid w:val="004801B5"/>
    <w:rsid w:val="004830B7"/>
    <w:rsid w:val="00486EE9"/>
    <w:rsid w:val="00487BE4"/>
    <w:rsid w:val="004A19AE"/>
    <w:rsid w:val="004A745B"/>
    <w:rsid w:val="004A7FA6"/>
    <w:rsid w:val="004B37A8"/>
    <w:rsid w:val="004B513D"/>
    <w:rsid w:val="004B54B2"/>
    <w:rsid w:val="004C63AE"/>
    <w:rsid w:val="004D2275"/>
    <w:rsid w:val="004D59FD"/>
    <w:rsid w:val="004F009E"/>
    <w:rsid w:val="004F5919"/>
    <w:rsid w:val="005332EB"/>
    <w:rsid w:val="005348CA"/>
    <w:rsid w:val="00543CDE"/>
    <w:rsid w:val="00551E78"/>
    <w:rsid w:val="00560AF5"/>
    <w:rsid w:val="005623F3"/>
    <w:rsid w:val="005770EC"/>
    <w:rsid w:val="00583F0C"/>
    <w:rsid w:val="005863B6"/>
    <w:rsid w:val="00586713"/>
    <w:rsid w:val="00587419"/>
    <w:rsid w:val="005A2797"/>
    <w:rsid w:val="005A57CE"/>
    <w:rsid w:val="005A606E"/>
    <w:rsid w:val="005C1B19"/>
    <w:rsid w:val="005C20CE"/>
    <w:rsid w:val="005D133C"/>
    <w:rsid w:val="005D731B"/>
    <w:rsid w:val="005D75EF"/>
    <w:rsid w:val="005E0D0B"/>
    <w:rsid w:val="005E3B73"/>
    <w:rsid w:val="005F0F81"/>
    <w:rsid w:val="005F5D56"/>
    <w:rsid w:val="00602E94"/>
    <w:rsid w:val="006128C8"/>
    <w:rsid w:val="00624B6B"/>
    <w:rsid w:val="00625438"/>
    <w:rsid w:val="00625C38"/>
    <w:rsid w:val="00630D97"/>
    <w:rsid w:val="006313D3"/>
    <w:rsid w:val="00633E46"/>
    <w:rsid w:val="00635C09"/>
    <w:rsid w:val="00637A43"/>
    <w:rsid w:val="00643971"/>
    <w:rsid w:val="006447A5"/>
    <w:rsid w:val="006544F6"/>
    <w:rsid w:val="00661373"/>
    <w:rsid w:val="006857F8"/>
    <w:rsid w:val="0069104D"/>
    <w:rsid w:val="00695A17"/>
    <w:rsid w:val="006A220E"/>
    <w:rsid w:val="006B7CCF"/>
    <w:rsid w:val="006D2040"/>
    <w:rsid w:val="006D6161"/>
    <w:rsid w:val="006F1F87"/>
    <w:rsid w:val="006F5F19"/>
    <w:rsid w:val="00701C9E"/>
    <w:rsid w:val="00702864"/>
    <w:rsid w:val="00706F48"/>
    <w:rsid w:val="00707AFF"/>
    <w:rsid w:val="0072458C"/>
    <w:rsid w:val="007318B9"/>
    <w:rsid w:val="007469FE"/>
    <w:rsid w:val="0074732B"/>
    <w:rsid w:val="00762281"/>
    <w:rsid w:val="00765F2B"/>
    <w:rsid w:val="00773E28"/>
    <w:rsid w:val="0077580E"/>
    <w:rsid w:val="007803F6"/>
    <w:rsid w:val="00784826"/>
    <w:rsid w:val="007947EC"/>
    <w:rsid w:val="007A0DFA"/>
    <w:rsid w:val="007D20FF"/>
    <w:rsid w:val="007D2338"/>
    <w:rsid w:val="007D2E3E"/>
    <w:rsid w:val="007E21F4"/>
    <w:rsid w:val="007E23DD"/>
    <w:rsid w:val="007E2B21"/>
    <w:rsid w:val="007F4F54"/>
    <w:rsid w:val="007F69DF"/>
    <w:rsid w:val="00806038"/>
    <w:rsid w:val="00807511"/>
    <w:rsid w:val="00812C91"/>
    <w:rsid w:val="0081472E"/>
    <w:rsid w:val="00820912"/>
    <w:rsid w:val="00824AE2"/>
    <w:rsid w:val="00826AD7"/>
    <w:rsid w:val="008422FC"/>
    <w:rsid w:val="0085238B"/>
    <w:rsid w:val="008541DD"/>
    <w:rsid w:val="008729E6"/>
    <w:rsid w:val="00875B8D"/>
    <w:rsid w:val="00876CDA"/>
    <w:rsid w:val="0087762F"/>
    <w:rsid w:val="00882B8D"/>
    <w:rsid w:val="0088460B"/>
    <w:rsid w:val="00886E54"/>
    <w:rsid w:val="00887294"/>
    <w:rsid w:val="00890E16"/>
    <w:rsid w:val="00894639"/>
    <w:rsid w:val="00895B81"/>
    <w:rsid w:val="00896237"/>
    <w:rsid w:val="008A07B3"/>
    <w:rsid w:val="008A306A"/>
    <w:rsid w:val="008A37E0"/>
    <w:rsid w:val="008A3E60"/>
    <w:rsid w:val="008B325C"/>
    <w:rsid w:val="008B3E37"/>
    <w:rsid w:val="008B3FE0"/>
    <w:rsid w:val="008B67E4"/>
    <w:rsid w:val="008B7BDD"/>
    <w:rsid w:val="008E0EBD"/>
    <w:rsid w:val="008E112C"/>
    <w:rsid w:val="008E1CDE"/>
    <w:rsid w:val="008E2A43"/>
    <w:rsid w:val="008E3995"/>
    <w:rsid w:val="008E51A0"/>
    <w:rsid w:val="008E7436"/>
    <w:rsid w:val="008F023E"/>
    <w:rsid w:val="008F0C2B"/>
    <w:rsid w:val="008F547A"/>
    <w:rsid w:val="009009A0"/>
    <w:rsid w:val="0090533C"/>
    <w:rsid w:val="009135DC"/>
    <w:rsid w:val="00922BC8"/>
    <w:rsid w:val="009373F8"/>
    <w:rsid w:val="00937ED7"/>
    <w:rsid w:val="009500CA"/>
    <w:rsid w:val="0095033D"/>
    <w:rsid w:val="0095339F"/>
    <w:rsid w:val="00955D56"/>
    <w:rsid w:val="00960936"/>
    <w:rsid w:val="00962B59"/>
    <w:rsid w:val="0096784A"/>
    <w:rsid w:val="00967EED"/>
    <w:rsid w:val="00995A8A"/>
    <w:rsid w:val="009A29E7"/>
    <w:rsid w:val="009A331C"/>
    <w:rsid w:val="009A4D1E"/>
    <w:rsid w:val="009B12E4"/>
    <w:rsid w:val="009C6350"/>
    <w:rsid w:val="009C640B"/>
    <w:rsid w:val="009D59C8"/>
    <w:rsid w:val="009D6B2C"/>
    <w:rsid w:val="009E00D3"/>
    <w:rsid w:val="009E629E"/>
    <w:rsid w:val="009E782B"/>
    <w:rsid w:val="009F0C3D"/>
    <w:rsid w:val="009F29C9"/>
    <w:rsid w:val="009F6E3D"/>
    <w:rsid w:val="00A03C40"/>
    <w:rsid w:val="00A13041"/>
    <w:rsid w:val="00A136BC"/>
    <w:rsid w:val="00A211FF"/>
    <w:rsid w:val="00A25D62"/>
    <w:rsid w:val="00A2677B"/>
    <w:rsid w:val="00A2707A"/>
    <w:rsid w:val="00A34154"/>
    <w:rsid w:val="00A34405"/>
    <w:rsid w:val="00A40F11"/>
    <w:rsid w:val="00A46251"/>
    <w:rsid w:val="00A50BEE"/>
    <w:rsid w:val="00A53715"/>
    <w:rsid w:val="00A5532D"/>
    <w:rsid w:val="00A62DE7"/>
    <w:rsid w:val="00A727C2"/>
    <w:rsid w:val="00A7623A"/>
    <w:rsid w:val="00AA5A94"/>
    <w:rsid w:val="00AB21D7"/>
    <w:rsid w:val="00AB32CC"/>
    <w:rsid w:val="00AB3483"/>
    <w:rsid w:val="00AC0F48"/>
    <w:rsid w:val="00AD329D"/>
    <w:rsid w:val="00AD6EFC"/>
    <w:rsid w:val="00AE12EC"/>
    <w:rsid w:val="00AE4DDB"/>
    <w:rsid w:val="00AF373D"/>
    <w:rsid w:val="00AF6A87"/>
    <w:rsid w:val="00B01ED9"/>
    <w:rsid w:val="00B05728"/>
    <w:rsid w:val="00B05E8B"/>
    <w:rsid w:val="00B061EF"/>
    <w:rsid w:val="00B16B26"/>
    <w:rsid w:val="00B40C97"/>
    <w:rsid w:val="00B44BC2"/>
    <w:rsid w:val="00B6678E"/>
    <w:rsid w:val="00B72D8A"/>
    <w:rsid w:val="00B73DA7"/>
    <w:rsid w:val="00B743A7"/>
    <w:rsid w:val="00B80804"/>
    <w:rsid w:val="00B8208F"/>
    <w:rsid w:val="00B821F0"/>
    <w:rsid w:val="00B82F32"/>
    <w:rsid w:val="00B907C8"/>
    <w:rsid w:val="00B95D60"/>
    <w:rsid w:val="00B96DEA"/>
    <w:rsid w:val="00B97C89"/>
    <w:rsid w:val="00BA2048"/>
    <w:rsid w:val="00BC2C4E"/>
    <w:rsid w:val="00BC68D5"/>
    <w:rsid w:val="00BC6EB8"/>
    <w:rsid w:val="00BC748D"/>
    <w:rsid w:val="00BD1CA5"/>
    <w:rsid w:val="00BE1C39"/>
    <w:rsid w:val="00BE2C2B"/>
    <w:rsid w:val="00BE3A33"/>
    <w:rsid w:val="00BE7964"/>
    <w:rsid w:val="00BF0D75"/>
    <w:rsid w:val="00C03E9F"/>
    <w:rsid w:val="00C10C80"/>
    <w:rsid w:val="00C113AE"/>
    <w:rsid w:val="00C20380"/>
    <w:rsid w:val="00C2167A"/>
    <w:rsid w:val="00C278AA"/>
    <w:rsid w:val="00C314B4"/>
    <w:rsid w:val="00C3527E"/>
    <w:rsid w:val="00C3625F"/>
    <w:rsid w:val="00C42EEA"/>
    <w:rsid w:val="00C47844"/>
    <w:rsid w:val="00C508A2"/>
    <w:rsid w:val="00C51B13"/>
    <w:rsid w:val="00C5651B"/>
    <w:rsid w:val="00C60722"/>
    <w:rsid w:val="00C60CC0"/>
    <w:rsid w:val="00C70572"/>
    <w:rsid w:val="00C70D5E"/>
    <w:rsid w:val="00C727B8"/>
    <w:rsid w:val="00C76C75"/>
    <w:rsid w:val="00C80F9A"/>
    <w:rsid w:val="00C825D8"/>
    <w:rsid w:val="00C82985"/>
    <w:rsid w:val="00C96A14"/>
    <w:rsid w:val="00C976CC"/>
    <w:rsid w:val="00CA4DC7"/>
    <w:rsid w:val="00CA6B27"/>
    <w:rsid w:val="00CB7B7C"/>
    <w:rsid w:val="00CC453F"/>
    <w:rsid w:val="00CC5405"/>
    <w:rsid w:val="00CE14DF"/>
    <w:rsid w:val="00CF7394"/>
    <w:rsid w:val="00D049ED"/>
    <w:rsid w:val="00D10E9C"/>
    <w:rsid w:val="00D11535"/>
    <w:rsid w:val="00D17005"/>
    <w:rsid w:val="00D1771B"/>
    <w:rsid w:val="00D245BD"/>
    <w:rsid w:val="00D249F0"/>
    <w:rsid w:val="00D26585"/>
    <w:rsid w:val="00D36B7D"/>
    <w:rsid w:val="00D42F22"/>
    <w:rsid w:val="00D442FB"/>
    <w:rsid w:val="00D45F13"/>
    <w:rsid w:val="00D4750D"/>
    <w:rsid w:val="00D54D2F"/>
    <w:rsid w:val="00D645AB"/>
    <w:rsid w:val="00D76B73"/>
    <w:rsid w:val="00D825A6"/>
    <w:rsid w:val="00D974A9"/>
    <w:rsid w:val="00DA5FC0"/>
    <w:rsid w:val="00DB48BB"/>
    <w:rsid w:val="00DB543D"/>
    <w:rsid w:val="00DD2700"/>
    <w:rsid w:val="00DD5BA3"/>
    <w:rsid w:val="00DD5C65"/>
    <w:rsid w:val="00DD6ABD"/>
    <w:rsid w:val="00DE4736"/>
    <w:rsid w:val="00DE7A6C"/>
    <w:rsid w:val="00DF0CD1"/>
    <w:rsid w:val="00DF1213"/>
    <w:rsid w:val="00DF5A72"/>
    <w:rsid w:val="00E03FFA"/>
    <w:rsid w:val="00E040BB"/>
    <w:rsid w:val="00E11B02"/>
    <w:rsid w:val="00E16FFC"/>
    <w:rsid w:val="00E174B4"/>
    <w:rsid w:val="00E303D4"/>
    <w:rsid w:val="00E33E43"/>
    <w:rsid w:val="00E357E5"/>
    <w:rsid w:val="00E368C1"/>
    <w:rsid w:val="00E42208"/>
    <w:rsid w:val="00E80B76"/>
    <w:rsid w:val="00E85F1A"/>
    <w:rsid w:val="00E915E7"/>
    <w:rsid w:val="00E92D82"/>
    <w:rsid w:val="00EA20B0"/>
    <w:rsid w:val="00EA4869"/>
    <w:rsid w:val="00EB1516"/>
    <w:rsid w:val="00EC0441"/>
    <w:rsid w:val="00EC4333"/>
    <w:rsid w:val="00ED54C2"/>
    <w:rsid w:val="00ED6928"/>
    <w:rsid w:val="00EE7888"/>
    <w:rsid w:val="00EF1CA7"/>
    <w:rsid w:val="00EF59C9"/>
    <w:rsid w:val="00F10589"/>
    <w:rsid w:val="00F1356C"/>
    <w:rsid w:val="00F17DDD"/>
    <w:rsid w:val="00F21FD7"/>
    <w:rsid w:val="00F2475E"/>
    <w:rsid w:val="00F33C0A"/>
    <w:rsid w:val="00F34BAD"/>
    <w:rsid w:val="00F3544F"/>
    <w:rsid w:val="00F4178B"/>
    <w:rsid w:val="00F7227D"/>
    <w:rsid w:val="00F82F1B"/>
    <w:rsid w:val="00F82F9A"/>
    <w:rsid w:val="00F83C13"/>
    <w:rsid w:val="00F90951"/>
    <w:rsid w:val="00F93637"/>
    <w:rsid w:val="00F95EB4"/>
    <w:rsid w:val="00F96764"/>
    <w:rsid w:val="00FA16E0"/>
    <w:rsid w:val="00FB5818"/>
    <w:rsid w:val="00FB5E18"/>
    <w:rsid w:val="00FD3673"/>
    <w:rsid w:val="00FD6DC6"/>
    <w:rsid w:val="00FD72E5"/>
    <w:rsid w:val="00FE3D7D"/>
    <w:rsid w:val="00FF4544"/>
    <w:rsid w:val="00FF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4E3C8"/>
  <w15:chartTrackingRefBased/>
  <w15:docId w15:val="{D020BE9B-5459-4577-A2B1-14841ABB6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A43"/>
    <w:pPr>
      <w:widowControl w:val="0"/>
      <w:jc w:val="both"/>
    </w:pPr>
    <w:rPr>
      <w:rFonts w:eastAsia="仿宋"/>
      <w:sz w:val="32"/>
    </w:rPr>
  </w:style>
  <w:style w:type="paragraph" w:styleId="1">
    <w:name w:val="heading 1"/>
    <w:basedOn w:val="a"/>
    <w:next w:val="a"/>
    <w:link w:val="10"/>
    <w:autoRedefine/>
    <w:uiPriority w:val="9"/>
    <w:qFormat/>
    <w:rsid w:val="00637A43"/>
    <w:pPr>
      <w:keepNext/>
      <w:keepLines/>
      <w:spacing w:line="360" w:lineRule="auto"/>
      <w:outlineLvl w:val="0"/>
    </w:pPr>
    <w:rPr>
      <w:b/>
      <w:bCs/>
      <w:kern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637A43"/>
    <w:pPr>
      <w:keepNext/>
      <w:keepLines/>
      <w:spacing w:line="360" w:lineRule="auto"/>
      <w:outlineLvl w:val="1"/>
    </w:pPr>
    <w:rPr>
      <w:rFonts w:asciiTheme="majorHAnsi" w:eastAsia="楷体" w:hAnsiTheme="majorHAnsi" w:cstheme="majorBidi"/>
      <w:b/>
      <w:bCs/>
      <w:szCs w:val="32"/>
    </w:rPr>
  </w:style>
  <w:style w:type="paragraph" w:styleId="3">
    <w:name w:val="heading 3"/>
    <w:basedOn w:val="a"/>
    <w:next w:val="a"/>
    <w:link w:val="30"/>
    <w:autoRedefine/>
    <w:uiPriority w:val="9"/>
    <w:semiHidden/>
    <w:unhideWhenUsed/>
    <w:qFormat/>
    <w:rsid w:val="00637A43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一级标题"/>
    <w:basedOn w:val="a0"/>
    <w:qFormat/>
    <w:rsid w:val="00FF4544"/>
    <w:rPr>
      <w:rFonts w:ascii="宋体" w:eastAsia="黑体" w:hAnsi="宋体"/>
      <w:sz w:val="32"/>
    </w:rPr>
  </w:style>
  <w:style w:type="character" w:customStyle="1" w:styleId="10">
    <w:name w:val="标题 1 字符"/>
    <w:basedOn w:val="a0"/>
    <w:link w:val="1"/>
    <w:uiPriority w:val="9"/>
    <w:rsid w:val="00637A43"/>
    <w:rPr>
      <w:rFonts w:eastAsia="仿宋"/>
      <w:b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637A43"/>
    <w:rPr>
      <w:rFonts w:asciiTheme="majorHAnsi" w:eastAsia="楷体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637A43"/>
    <w:rPr>
      <w:rFonts w:eastAsia="仿宋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</dc:creator>
  <cp:keywords/>
  <dc:description/>
  <cp:lastModifiedBy>zhou</cp:lastModifiedBy>
  <cp:revision>15</cp:revision>
  <cp:lastPrinted>2021-09-14T08:18:00Z</cp:lastPrinted>
  <dcterms:created xsi:type="dcterms:W3CDTF">2021-09-14T07:17:00Z</dcterms:created>
  <dcterms:modified xsi:type="dcterms:W3CDTF">2021-09-14T08:26:00Z</dcterms:modified>
</cp:coreProperties>
</file>